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C6AA0" w14:textId="63DC4F03" w:rsidR="006642B8" w:rsidRPr="00AA622A" w:rsidRDefault="00FF0761" w:rsidP="006642B8">
      <w:pPr>
        <w:rPr>
          <w:rFonts w:ascii="Times New Roman" w:eastAsia="Times New Roman" w:hAnsi="Times New Roman" w:cs="Times New Roman"/>
          <w:sz w:val="24"/>
          <w:szCs w:val="24"/>
        </w:rPr>
      </w:pPr>
      <w:r>
        <w:rPr>
          <w:noProof/>
        </w:rPr>
        <w:drawing>
          <wp:anchor distT="0" distB="0" distL="114300" distR="114300" simplePos="0" relativeHeight="251665408" behindDoc="1" locked="0" layoutInCell="1" allowOverlap="1" wp14:anchorId="15D0174F" wp14:editId="470A3D08">
            <wp:simplePos x="0" y="0"/>
            <wp:positionH relativeFrom="column">
              <wp:posOffset>1403350</wp:posOffset>
            </wp:positionH>
            <wp:positionV relativeFrom="paragraph">
              <wp:posOffset>7105650</wp:posOffset>
            </wp:positionV>
            <wp:extent cx="1790700" cy="1266190"/>
            <wp:effectExtent l="0" t="0" r="0" b="0"/>
            <wp:wrapTight wrapText="bothSides">
              <wp:wrapPolygon edited="0">
                <wp:start x="0" y="0"/>
                <wp:lineTo x="0" y="21123"/>
                <wp:lineTo x="21370" y="21123"/>
                <wp:lineTo x="21370" y="0"/>
                <wp:lineTo x="0" y="0"/>
              </wp:wrapPolygon>
            </wp:wrapTight>
            <wp:docPr id="27967990" name="Afbeelding 5" descr="Van Maerlantlyc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n Maerlantlyc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2B8" w:rsidRPr="004D485A">
        <w:rPr>
          <w:rFonts w:ascii="Times New Roman" w:eastAsia="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0FEB0ED8" wp14:editId="47A51D4E">
                <wp:simplePos x="0" y="0"/>
                <wp:positionH relativeFrom="margin">
                  <wp:posOffset>654050</wp:posOffset>
                </wp:positionH>
                <wp:positionV relativeFrom="paragraph">
                  <wp:posOffset>4330700</wp:posOffset>
                </wp:positionV>
                <wp:extent cx="5327650" cy="3162300"/>
                <wp:effectExtent l="0" t="0" r="0" b="0"/>
                <wp:wrapThrough wrapText="bothSides">
                  <wp:wrapPolygon edited="0">
                    <wp:start x="232" y="0"/>
                    <wp:lineTo x="232" y="21470"/>
                    <wp:lineTo x="21317" y="21470"/>
                    <wp:lineTo x="21317" y="0"/>
                    <wp:lineTo x="232" y="0"/>
                  </wp:wrapPolygon>
                </wp:wrapThrough>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3162300"/>
                        </a:xfrm>
                        <a:prstGeom prst="rect">
                          <a:avLst/>
                        </a:prstGeom>
                        <a:noFill/>
                        <a:ln w="9525">
                          <a:noFill/>
                          <a:miter lim="800000"/>
                          <a:headEnd/>
                          <a:tailEnd/>
                        </a:ln>
                      </wps:spPr>
                      <wps:txbx>
                        <w:txbxContent>
                          <w:p w14:paraId="3DEE95C0" w14:textId="77777777" w:rsidR="006642B8" w:rsidRPr="00B20E0A" w:rsidRDefault="006642B8" w:rsidP="006642B8">
                            <w:pPr>
                              <w:rPr>
                                <w:b/>
                                <w:color w:val="002060"/>
                                <w:sz w:val="72"/>
                                <w:szCs w:val="72"/>
                              </w:rPr>
                            </w:pPr>
                            <w:r w:rsidRPr="00B20E0A">
                              <w:rPr>
                                <w:b/>
                                <w:color w:val="002060"/>
                                <w:sz w:val="72"/>
                                <w:szCs w:val="72"/>
                              </w:rPr>
                              <w:t>Brain</w:t>
                            </w:r>
                            <w:r>
                              <w:rPr>
                                <w:b/>
                                <w:color w:val="002060"/>
                                <w:sz w:val="72"/>
                                <w:szCs w:val="72"/>
                              </w:rPr>
                              <w:t>port Eindhoven</w:t>
                            </w:r>
                          </w:p>
                          <w:p w14:paraId="04F3C264" w14:textId="679B4CFF" w:rsidR="006642B8" w:rsidRDefault="006642B8" w:rsidP="006642B8">
                            <w:pPr>
                              <w:rPr>
                                <w:color w:val="92D050"/>
                                <w:sz w:val="44"/>
                                <w:szCs w:val="44"/>
                              </w:rPr>
                            </w:pPr>
                            <w:r>
                              <w:rPr>
                                <w:color w:val="92D050"/>
                                <w:sz w:val="44"/>
                                <w:szCs w:val="44"/>
                              </w:rPr>
                              <w:t>Docentenhandleiding</w:t>
                            </w:r>
                          </w:p>
                          <w:p w14:paraId="16752F6D" w14:textId="77777777" w:rsidR="006642B8" w:rsidRPr="001D543D" w:rsidRDefault="006642B8" w:rsidP="006642B8">
                            <w:pPr>
                              <w:rPr>
                                <w:color w:val="92D050"/>
                                <w:sz w:val="44"/>
                                <w:szCs w:val="44"/>
                              </w:rPr>
                            </w:pPr>
                          </w:p>
                          <w:p w14:paraId="28A92BCF" w14:textId="77777777" w:rsidR="006642B8" w:rsidRPr="00B20E0A" w:rsidRDefault="006642B8" w:rsidP="006642B8">
                            <w:pPr>
                              <w:rPr>
                                <w:color w:val="92D050"/>
                                <w:sz w:val="48"/>
                                <w:szCs w:val="48"/>
                              </w:rPr>
                            </w:pPr>
                          </w:p>
                          <w:p w14:paraId="7D027B6A" w14:textId="77777777" w:rsidR="006642B8" w:rsidRPr="001D543D" w:rsidRDefault="006642B8" w:rsidP="006642B8">
                            <w:pPr>
                              <w:rPr>
                                <w:color w:val="92D050"/>
                                <w:sz w:val="48"/>
                                <w:szCs w:val="48"/>
                              </w:rPr>
                            </w:pPr>
                            <w:r w:rsidRPr="00B20E0A">
                              <w:rPr>
                                <w:color w:val="92D050"/>
                                <w:sz w:val="48"/>
                                <w:szCs w:val="48"/>
                              </w:rPr>
                              <w:tab/>
                            </w:r>
                            <w:r w:rsidRPr="00B20E0A">
                              <w:rPr>
                                <w:color w:val="92D050"/>
                                <w:sz w:val="48"/>
                                <w:szCs w:val="48"/>
                              </w:rPr>
                              <w:tab/>
                            </w:r>
                            <w:r w:rsidRPr="00B20E0A">
                              <w:rPr>
                                <w:color w:val="92D050"/>
                                <w:sz w:val="48"/>
                                <w:szCs w:val="48"/>
                              </w:rPr>
                              <w:tab/>
                            </w:r>
                            <w:r w:rsidRPr="003150DF">
                              <w:rPr>
                                <w:color w:val="002060"/>
                                <w:sz w:val="24"/>
                                <w:szCs w:val="24"/>
                              </w:rPr>
                              <w:t>F. Boer, M.</w:t>
                            </w:r>
                            <w:r>
                              <w:rPr>
                                <w:color w:val="002060"/>
                                <w:sz w:val="24"/>
                                <w:szCs w:val="24"/>
                              </w:rPr>
                              <w:t xml:space="preserve"> Croonen en S. </w:t>
                            </w:r>
                            <w:proofErr w:type="spellStart"/>
                            <w:r>
                              <w:rPr>
                                <w:color w:val="002060"/>
                                <w:sz w:val="24"/>
                                <w:szCs w:val="24"/>
                              </w:rPr>
                              <w:t>Aendekerk</w:t>
                            </w:r>
                            <w:proofErr w:type="spellEnd"/>
                            <w:r w:rsidRPr="003150DF">
                              <w:rPr>
                                <w:color w:val="002060"/>
                                <w:sz w:val="24"/>
                                <w:szCs w:val="24"/>
                              </w:rPr>
                              <w:t xml:space="preserve"> (20</w:t>
                            </w:r>
                            <w:r>
                              <w:rPr>
                                <w:color w:val="002060"/>
                                <w:sz w:val="24"/>
                                <w:szCs w:val="24"/>
                              </w:rPr>
                              <w:t>24</w:t>
                            </w:r>
                            <w:r w:rsidRPr="003150DF">
                              <w:rPr>
                                <w:color w:val="00206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B0ED8" id="_x0000_t202" coordsize="21600,21600" o:spt="202" path="m,l,21600r21600,l21600,xe">
                <v:stroke joinstyle="miter"/>
                <v:path gradientshapeok="t" o:connecttype="rect"/>
              </v:shapetype>
              <v:shape id="Tekstvak 2" o:spid="_x0000_s1026" type="#_x0000_t202" style="position:absolute;margin-left:51.5pt;margin-top:341pt;width:419.5pt;height:24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" filled="f" stroked="f">
                <v:textbox>
                  <w:txbxContent>
                    <w:p w14:paraId="3DEE95C0" w14:textId="77777777" w:rsidR="006642B8" w:rsidRPr="00B20E0A" w:rsidRDefault="006642B8" w:rsidP="006642B8">
                      <w:pPr>
                        <w:rPr>
                          <w:b/>
                          <w:color w:val="002060"/>
                          <w:sz w:val="72"/>
                          <w:szCs w:val="72"/>
                        </w:rPr>
                      </w:pPr>
                      <w:r w:rsidRPr="00B20E0A">
                        <w:rPr>
                          <w:b/>
                          <w:color w:val="002060"/>
                          <w:sz w:val="72"/>
                          <w:szCs w:val="72"/>
                        </w:rPr>
                        <w:t>Brain</w:t>
                      </w:r>
                      <w:r>
                        <w:rPr>
                          <w:b/>
                          <w:color w:val="002060"/>
                          <w:sz w:val="72"/>
                          <w:szCs w:val="72"/>
                        </w:rPr>
                        <w:t>port Eindhoven</w:t>
                      </w:r>
                    </w:p>
                    <w:p w14:paraId="04F3C264" w14:textId="679B4CFF" w:rsidR="006642B8" w:rsidRDefault="006642B8" w:rsidP="006642B8">
                      <w:pPr>
                        <w:rPr>
                          <w:color w:val="92D050"/>
                          <w:sz w:val="44"/>
                          <w:szCs w:val="44"/>
                        </w:rPr>
                      </w:pPr>
                      <w:r>
                        <w:rPr>
                          <w:color w:val="92D050"/>
                          <w:sz w:val="44"/>
                          <w:szCs w:val="44"/>
                        </w:rPr>
                        <w:t>Docentenhandleiding</w:t>
                      </w:r>
                    </w:p>
                    <w:p w14:paraId="16752F6D" w14:textId="77777777" w:rsidR="006642B8" w:rsidRPr="001D543D" w:rsidRDefault="006642B8" w:rsidP="006642B8">
                      <w:pPr>
                        <w:rPr>
                          <w:color w:val="92D050"/>
                          <w:sz w:val="44"/>
                          <w:szCs w:val="44"/>
                        </w:rPr>
                      </w:pPr>
                    </w:p>
                    <w:p w14:paraId="28A92BCF" w14:textId="77777777" w:rsidR="006642B8" w:rsidRPr="00B20E0A" w:rsidRDefault="006642B8" w:rsidP="006642B8">
                      <w:pPr>
                        <w:rPr>
                          <w:color w:val="92D050"/>
                          <w:sz w:val="48"/>
                          <w:szCs w:val="48"/>
                        </w:rPr>
                      </w:pPr>
                    </w:p>
                    <w:p w14:paraId="7D027B6A" w14:textId="77777777" w:rsidR="006642B8" w:rsidRPr="001D543D" w:rsidRDefault="006642B8" w:rsidP="006642B8">
                      <w:pPr>
                        <w:rPr>
                          <w:color w:val="92D050"/>
                          <w:sz w:val="48"/>
                          <w:szCs w:val="48"/>
                        </w:rPr>
                      </w:pPr>
                      <w:r w:rsidRPr="00B20E0A">
                        <w:rPr>
                          <w:color w:val="92D050"/>
                          <w:sz w:val="48"/>
                          <w:szCs w:val="48"/>
                        </w:rPr>
                        <w:tab/>
                      </w:r>
                      <w:r w:rsidRPr="00B20E0A">
                        <w:rPr>
                          <w:color w:val="92D050"/>
                          <w:sz w:val="48"/>
                          <w:szCs w:val="48"/>
                        </w:rPr>
                        <w:tab/>
                      </w:r>
                      <w:r w:rsidRPr="00B20E0A">
                        <w:rPr>
                          <w:color w:val="92D050"/>
                          <w:sz w:val="48"/>
                          <w:szCs w:val="48"/>
                        </w:rPr>
                        <w:tab/>
                      </w:r>
                      <w:r w:rsidRPr="003150DF">
                        <w:rPr>
                          <w:color w:val="002060"/>
                          <w:sz w:val="24"/>
                          <w:szCs w:val="24"/>
                        </w:rPr>
                        <w:t>F. Boer, M.</w:t>
                      </w:r>
                      <w:r>
                        <w:rPr>
                          <w:color w:val="002060"/>
                          <w:sz w:val="24"/>
                          <w:szCs w:val="24"/>
                        </w:rPr>
                        <w:t xml:space="preserve"> Croonen en S. </w:t>
                      </w:r>
                      <w:proofErr w:type="spellStart"/>
                      <w:r>
                        <w:rPr>
                          <w:color w:val="002060"/>
                          <w:sz w:val="24"/>
                          <w:szCs w:val="24"/>
                        </w:rPr>
                        <w:t>Aendekerk</w:t>
                      </w:r>
                      <w:proofErr w:type="spellEnd"/>
                      <w:r w:rsidRPr="003150DF">
                        <w:rPr>
                          <w:color w:val="002060"/>
                          <w:sz w:val="24"/>
                          <w:szCs w:val="24"/>
                        </w:rPr>
                        <w:t xml:space="preserve"> (20</w:t>
                      </w:r>
                      <w:r>
                        <w:rPr>
                          <w:color w:val="002060"/>
                          <w:sz w:val="24"/>
                          <w:szCs w:val="24"/>
                        </w:rPr>
                        <w:t>24</w:t>
                      </w:r>
                      <w:r w:rsidRPr="003150DF">
                        <w:rPr>
                          <w:color w:val="002060"/>
                          <w:sz w:val="24"/>
                          <w:szCs w:val="24"/>
                        </w:rPr>
                        <w:t>)</w:t>
                      </w:r>
                    </w:p>
                  </w:txbxContent>
                </v:textbox>
                <w10:wrap type="through" anchorx="margin"/>
              </v:shape>
            </w:pict>
          </mc:Fallback>
        </mc:AlternateContent>
      </w:r>
      <w:r w:rsidR="006642B8">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46212F4" wp14:editId="67F9C4EA">
            <wp:simplePos x="0" y="0"/>
            <wp:positionH relativeFrom="page">
              <wp:align>right</wp:align>
            </wp:positionH>
            <wp:positionV relativeFrom="paragraph">
              <wp:posOffset>413</wp:posOffset>
            </wp:positionV>
            <wp:extent cx="7564755" cy="9759950"/>
            <wp:effectExtent l="0" t="0" r="0" b="0"/>
            <wp:wrapTight wrapText="bothSides">
              <wp:wrapPolygon edited="0">
                <wp:start x="0" y="0"/>
                <wp:lineTo x="0" y="21544"/>
                <wp:lineTo x="21540" y="21544"/>
                <wp:lineTo x="21540" y="0"/>
                <wp:lineTo x="0" y="0"/>
              </wp:wrapPolygon>
            </wp:wrapTight>
            <wp:docPr id="17" name="Afbeelding 17" descr="Afbeelding met tekst,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logo, Graphics, grafische vormgeving&#10;&#10;Automatisch gegenereerde beschrijving"/>
                    <pic:cNvPicPr>
                      <a:picLocks noChangeAspect="1" noChangeArrowheads="1"/>
                    </pic:cNvPicPr>
                  </pic:nvPicPr>
                  <pic:blipFill rotWithShape="1">
                    <a:blip r:embed="rId9">
                      <a:extLst>
                        <a:ext uri="{28A0092B-C50C-407E-A947-70E740481C1C}">
                          <a14:useLocalDpi xmlns:a14="http://schemas.microsoft.com/office/drawing/2010/main" val="0"/>
                        </a:ext>
                      </a:extLst>
                    </a:blip>
                    <a:srcRect t="9584"/>
                    <a:stretch/>
                  </pic:blipFill>
                  <pic:spPr bwMode="auto">
                    <a:xfrm>
                      <a:off x="0" y="0"/>
                      <a:ext cx="7565360" cy="9760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2B8">
        <w:rPr>
          <w:noProof/>
        </w:rPr>
        <w:drawing>
          <wp:anchor distT="0" distB="0" distL="114300" distR="114300" simplePos="0" relativeHeight="251662336" behindDoc="0" locked="0" layoutInCell="1" allowOverlap="1" wp14:anchorId="33BD9689" wp14:editId="0B44D2E0">
            <wp:simplePos x="0" y="0"/>
            <wp:positionH relativeFrom="margin">
              <wp:align>center</wp:align>
            </wp:positionH>
            <wp:positionV relativeFrom="paragraph">
              <wp:posOffset>-1069975</wp:posOffset>
            </wp:positionV>
            <wp:extent cx="7532370" cy="4667693"/>
            <wp:effectExtent l="0" t="0" r="0" b="0"/>
            <wp:wrapNone/>
            <wp:docPr id="2" name="Afbeelding 2" descr="Afbeelding met gras, berg, natuur, heu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erg, natuur, heuvel&#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497" cy="467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2B8">
        <w:rPr>
          <w:noProof/>
        </w:rPr>
        <mc:AlternateContent>
          <mc:Choice Requires="wps">
            <w:drawing>
              <wp:anchor distT="0" distB="0" distL="114300" distR="114300" simplePos="0" relativeHeight="251663360" behindDoc="0" locked="0" layoutInCell="1" allowOverlap="1" wp14:anchorId="6A5A8B54" wp14:editId="2E9FF8F2">
                <wp:simplePos x="0" y="0"/>
                <wp:positionH relativeFrom="column">
                  <wp:posOffset>394851</wp:posOffset>
                </wp:positionH>
                <wp:positionV relativeFrom="paragraph">
                  <wp:posOffset>-1051868</wp:posOffset>
                </wp:positionV>
                <wp:extent cx="9996" cy="15661106"/>
                <wp:effectExtent l="19050" t="19050" r="28575" b="55245"/>
                <wp:wrapNone/>
                <wp:docPr id="26887" name="Rechte verbindingslijn 26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96" cy="15661106"/>
                        </a:xfrm>
                        <a:prstGeom prst="line">
                          <a:avLst/>
                        </a:prstGeom>
                        <a:noFill/>
                        <a:ln w="38100" cap="rnd">
                          <a:solidFill>
                            <a:srgbClr val="84B21E"/>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D30D7" id="Rechte verbindingslijn 26887"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82.8pt" to="31.9pt,1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" strokecolor="#84b21e" strokeweight="3pt">
                <v:stroke dashstyle="1 1" endcap="round"/>
                <v:shadow on="t" opacity="22938f" offset="0"/>
              </v:line>
            </w:pict>
          </mc:Fallback>
        </mc:AlternateContent>
      </w:r>
      <w:r w:rsidR="006642B8">
        <w:rPr>
          <w:noProof/>
        </w:rPr>
        <w:drawing>
          <wp:anchor distT="0" distB="0" distL="114300" distR="114300" simplePos="0" relativeHeight="251661312" behindDoc="1" locked="0" layoutInCell="1" allowOverlap="1" wp14:anchorId="4A1E372D" wp14:editId="40B65F8D">
            <wp:simplePos x="0" y="0"/>
            <wp:positionH relativeFrom="column">
              <wp:posOffset>186313</wp:posOffset>
            </wp:positionH>
            <wp:positionV relativeFrom="paragraph">
              <wp:posOffset>4072337</wp:posOffset>
            </wp:positionV>
            <wp:extent cx="5760720" cy="3900170"/>
            <wp:effectExtent l="0" t="0" r="0" b="5080"/>
            <wp:wrapNone/>
            <wp:docPr id="1" name="Afbeelding 1" descr="Afbeelding met gras, berg, natuur, heu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erg, natuur, heuvel&#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001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8435662"/>
      <w:bookmarkEnd w:id="0"/>
      <w:r w:rsidR="006642B8" w:rsidRPr="00AA622A">
        <w:rPr>
          <w:rFonts w:ascii="Times New Roman" w:eastAsia="Times New Roman" w:hAnsi="Times New Roman" w:cs="Times New Roman"/>
          <w:sz w:val="24"/>
          <w:szCs w:val="24"/>
        </w:rPr>
        <w:t xml:space="preserve">   </w:t>
      </w:r>
      <w:r w:rsidR="006642B8">
        <w:br w:type="page"/>
      </w:r>
    </w:p>
    <w:p w14:paraId="3E57E32A" w14:textId="4B6A1542" w:rsidR="0D7FF643" w:rsidRDefault="4925F153" w:rsidP="0D7FF643">
      <w:pPr>
        <w:rPr>
          <w:rFonts w:ascii="Verdana" w:eastAsia="Verdana" w:hAnsi="Verdana" w:cs="Verdana"/>
        </w:rPr>
      </w:pPr>
      <w:r w:rsidRPr="0D7FF643">
        <w:rPr>
          <w:rFonts w:ascii="Verdana" w:eastAsia="Verdana" w:hAnsi="Verdana" w:cs="Verdana"/>
        </w:rPr>
        <w:lastRenderedPageBreak/>
        <w:t xml:space="preserve">Beste collega, </w:t>
      </w:r>
    </w:p>
    <w:p w14:paraId="02242703" w14:textId="67811C44" w:rsidR="4925F153" w:rsidRDefault="4925F153" w:rsidP="0D7FF643">
      <w:pPr>
        <w:rPr>
          <w:rFonts w:ascii="Verdana" w:eastAsia="Verdana" w:hAnsi="Verdana" w:cs="Verdana"/>
        </w:rPr>
      </w:pPr>
      <w:r w:rsidRPr="0D7FF643">
        <w:rPr>
          <w:rFonts w:ascii="Verdana" w:eastAsia="Verdana" w:hAnsi="Verdana" w:cs="Verdana"/>
        </w:rPr>
        <w:t xml:space="preserve">Hoewel Eindhoven al sinds 1232 stadsrechten heeft, blijft het tot ver in de 19e eeuw een onbeduidend plaatsje, dat moeilijk bereikbaar is. Het is op dat moment niet veel groter dan de huidige binnenstad. De komst van Philips zet Eindhoven definitief op de wereldkaart.    </w:t>
      </w:r>
    </w:p>
    <w:p w14:paraId="2A908EE9" w14:textId="4A2EBB98" w:rsidR="4925F153" w:rsidRDefault="4925F153" w:rsidP="0D7FF643">
      <w:pPr>
        <w:rPr>
          <w:rFonts w:ascii="Verdana" w:eastAsia="Verdana" w:hAnsi="Verdana" w:cs="Verdana"/>
        </w:rPr>
      </w:pPr>
      <w:r w:rsidRPr="0D7FF643">
        <w:rPr>
          <w:rFonts w:ascii="Verdana" w:eastAsia="Verdana" w:hAnsi="Verdana" w:cs="Verdana"/>
        </w:rPr>
        <w:t xml:space="preserve">In deze Geo Future School module nemen wij, Franc Boer, Maud Croonen en Simone </w:t>
      </w:r>
      <w:proofErr w:type="spellStart"/>
      <w:r w:rsidRPr="0D7FF643">
        <w:rPr>
          <w:rFonts w:ascii="Verdana" w:eastAsia="Verdana" w:hAnsi="Verdana" w:cs="Verdana"/>
        </w:rPr>
        <w:t>Aendekerk</w:t>
      </w:r>
      <w:proofErr w:type="spellEnd"/>
      <w:r w:rsidRPr="0D7FF643">
        <w:rPr>
          <w:rFonts w:ascii="Verdana" w:eastAsia="Verdana" w:hAnsi="Verdana" w:cs="Verdana"/>
        </w:rPr>
        <w:t xml:space="preserve">, vanuit de vakgebieden aardrijkskunde en economie de leerlingen mee vanuit de groei van Eindhoven in de twintigste eeuw, naar de recente ontwikkeling tot Brainport Eindhoven. Geruime tijd bepaalde Philips het leven in Zuidoost Brabant ‘van wieg tot graf’. Het vertrek van de traditionele maakindustrie naar de lagelonenlanden, alsook het vertrek van het hoofdkantoor van Philips van Eindhoven naar Amsterdam, zou de doodsteek voor de stad betekenen. Niets bleek minder waar. </w:t>
      </w:r>
    </w:p>
    <w:p w14:paraId="1C87AE7B" w14:textId="2C68EEFB" w:rsidR="4925F153" w:rsidRDefault="4925F153" w:rsidP="0D7FF643">
      <w:pPr>
        <w:rPr>
          <w:rFonts w:ascii="Verdana" w:eastAsia="Verdana" w:hAnsi="Verdana" w:cs="Verdana"/>
        </w:rPr>
      </w:pPr>
      <w:r w:rsidRPr="0D7FF643">
        <w:rPr>
          <w:rFonts w:ascii="Verdana" w:eastAsia="Verdana" w:hAnsi="Verdana" w:cs="Verdana"/>
        </w:rPr>
        <w:t xml:space="preserve">Het openstellen van de High Tech Campus voor startups en andere bedrijven, de aanwezigheid van hoogwaardige kennis- en onderwijsinstituten als de TU/e, én de voortvarende samenwerking met de lokale overheid, bleek een </w:t>
      </w:r>
      <w:r w:rsidR="00950C42">
        <w:rPr>
          <w:rFonts w:ascii="Verdana" w:eastAsia="Verdana" w:hAnsi="Verdana" w:cs="Verdana"/>
        </w:rPr>
        <w:t>geslaag</w:t>
      </w:r>
      <w:r w:rsidRPr="0D7FF643">
        <w:rPr>
          <w:rFonts w:ascii="Verdana" w:eastAsia="Verdana" w:hAnsi="Verdana" w:cs="Verdana"/>
        </w:rPr>
        <w:t xml:space="preserve">d recept om Brainport Eindhoven te laten uitgroeien tot een internationale mainport. Philips mag dan niet meer de toon aangeven, maar in een bedrijf als ASML heeft zij een waardige opvolger gevonden. Samen met vele andere grotere en kleinere ondernemingen vormen zij de Brainport Eindhoven. </w:t>
      </w:r>
    </w:p>
    <w:p w14:paraId="485D5169" w14:textId="477B504A" w:rsidR="4925F153" w:rsidRDefault="4925F153" w:rsidP="0D7FF643">
      <w:pPr>
        <w:rPr>
          <w:rFonts w:ascii="Verdana" w:eastAsia="Verdana" w:hAnsi="Verdana" w:cs="Verdana"/>
        </w:rPr>
      </w:pPr>
      <w:r w:rsidRPr="0D7FF643">
        <w:rPr>
          <w:rFonts w:ascii="Verdana" w:eastAsia="Verdana" w:hAnsi="Verdana" w:cs="Verdana"/>
        </w:rPr>
        <w:t>Op</w:t>
      </w:r>
      <w:r w:rsidR="004E3EF3">
        <w:rPr>
          <w:rFonts w:ascii="Verdana" w:eastAsia="Verdana" w:hAnsi="Verdana" w:cs="Verdana"/>
        </w:rPr>
        <w:t xml:space="preserve"> </w:t>
      </w:r>
      <w:r w:rsidRPr="0D7FF643">
        <w:rPr>
          <w:rFonts w:ascii="Verdana" w:eastAsia="Verdana" w:hAnsi="Verdana" w:cs="Verdana"/>
        </w:rPr>
        <w:t>dit moment staat de regio Eindhoven voor de uitdaging een enorme groei te realiseren. ASML wil verdubbelen in omvang, de stad Eindhoven wil samen met de omliggende gemeentes voorzien in een sterke groei van het inwonertal, nu er zoveel nieuwe arbeidsplaatsen worden gerealiseerd. Dit alles vraagt om antwoorden op het terrein van stedenbouw, infrastructuur, leefbaarheid, duurzaamheid, etc. Kortom groeit Brainport Eindhoven uit tot een toekomstbestendige metropool waar kwaliteit van leven hoog in het vaandel staat, want alleen dan zal zij in</w:t>
      </w:r>
      <w:r w:rsidR="00574A4A">
        <w:rPr>
          <w:rFonts w:ascii="Verdana" w:eastAsia="Verdana" w:hAnsi="Verdana" w:cs="Verdana"/>
        </w:rPr>
        <w:t xml:space="preserve"> </w:t>
      </w:r>
      <w:r w:rsidRPr="0D7FF643">
        <w:rPr>
          <w:rFonts w:ascii="Verdana" w:eastAsia="Verdana" w:hAnsi="Verdana" w:cs="Verdana"/>
        </w:rPr>
        <w:t>staat zijn haar kosmopolitische inwoners van ‘</w:t>
      </w:r>
      <w:proofErr w:type="spellStart"/>
      <w:r w:rsidRPr="0D7FF643">
        <w:rPr>
          <w:rFonts w:ascii="Verdana" w:eastAsia="Verdana" w:hAnsi="Verdana" w:cs="Verdana"/>
        </w:rPr>
        <w:t>all</w:t>
      </w:r>
      <w:proofErr w:type="spellEnd"/>
      <w:r w:rsidRPr="0D7FF643">
        <w:rPr>
          <w:rFonts w:ascii="Verdana" w:eastAsia="Verdana" w:hAnsi="Verdana" w:cs="Verdana"/>
        </w:rPr>
        <w:t xml:space="preserve"> over </w:t>
      </w:r>
      <w:proofErr w:type="spellStart"/>
      <w:r w:rsidRPr="0D7FF643">
        <w:rPr>
          <w:rFonts w:ascii="Verdana" w:eastAsia="Verdana" w:hAnsi="Verdana" w:cs="Verdana"/>
        </w:rPr>
        <w:t>the</w:t>
      </w:r>
      <w:proofErr w:type="spellEnd"/>
      <w:r w:rsidRPr="0D7FF643">
        <w:rPr>
          <w:rFonts w:ascii="Verdana" w:eastAsia="Verdana" w:hAnsi="Verdana" w:cs="Verdana"/>
        </w:rPr>
        <w:t xml:space="preserve"> </w:t>
      </w:r>
      <w:proofErr w:type="spellStart"/>
      <w:r w:rsidRPr="0D7FF643">
        <w:rPr>
          <w:rFonts w:ascii="Verdana" w:eastAsia="Verdana" w:hAnsi="Verdana" w:cs="Verdana"/>
        </w:rPr>
        <w:t>world</w:t>
      </w:r>
      <w:proofErr w:type="spellEnd"/>
      <w:r w:rsidRPr="0D7FF643">
        <w:rPr>
          <w:rFonts w:ascii="Verdana" w:eastAsia="Verdana" w:hAnsi="Verdana" w:cs="Verdana"/>
        </w:rPr>
        <w:t>’ te blijven aantrekken en aan zich te binden.</w:t>
      </w:r>
    </w:p>
    <w:p w14:paraId="69C107E3" w14:textId="51FA186B" w:rsidR="4925F153" w:rsidRDefault="4925F153" w:rsidP="0D7FF643">
      <w:pPr>
        <w:rPr>
          <w:rFonts w:ascii="Verdana" w:eastAsia="Verdana" w:hAnsi="Verdana" w:cs="Verdana"/>
        </w:rPr>
      </w:pPr>
      <w:r w:rsidRPr="0D7FF643">
        <w:rPr>
          <w:rFonts w:ascii="Verdana" w:eastAsia="Verdana" w:hAnsi="Verdana" w:cs="Verdana"/>
        </w:rPr>
        <w:t xml:space="preserve">De leerlingen maken via twee startopdrachten kennis met Brainport Eindhoven. Via een beknopte historische duiding, gaan we in op de ontwikkeling van de stad tot de Brainport metropool die zij nu is. In de hoofdstukken over toekomstbestendig en duurzaam ondernemen ontdekt de leerling hoe in een moderne hightech omgeving, duurzaamheid en ondernemen samengaan. De kennis uit deze hoofdstukken ligt aan de basis voor de eindopdracht: het ontwerpen van een eigen Brainportbedrijf. Met een pitch in een </w:t>
      </w:r>
      <w:r w:rsidR="4F938373" w:rsidRPr="0D7FF643">
        <w:rPr>
          <w:rFonts w:ascii="Verdana" w:eastAsia="Verdana" w:hAnsi="Verdana" w:cs="Verdana"/>
        </w:rPr>
        <w:t>‘</w:t>
      </w:r>
      <w:proofErr w:type="spellStart"/>
      <w:r w:rsidRPr="0D7FF643">
        <w:rPr>
          <w:rFonts w:ascii="Verdana" w:eastAsia="Verdana" w:hAnsi="Verdana" w:cs="Verdana"/>
        </w:rPr>
        <w:t>Dragon’s</w:t>
      </w:r>
      <w:proofErr w:type="spellEnd"/>
      <w:r w:rsidRPr="0D7FF643">
        <w:rPr>
          <w:rFonts w:ascii="Verdana" w:eastAsia="Verdana" w:hAnsi="Verdana" w:cs="Verdana"/>
        </w:rPr>
        <w:t xml:space="preserve"> Den</w:t>
      </w:r>
      <w:r w:rsidR="739E92EA" w:rsidRPr="0D7FF643">
        <w:rPr>
          <w:rFonts w:ascii="Verdana" w:eastAsia="Verdana" w:hAnsi="Verdana" w:cs="Verdana"/>
        </w:rPr>
        <w:t>’</w:t>
      </w:r>
      <w:r w:rsidRPr="0D7FF643">
        <w:rPr>
          <w:rFonts w:ascii="Verdana" w:eastAsia="Verdana" w:hAnsi="Verdana" w:cs="Verdana"/>
        </w:rPr>
        <w:t xml:space="preserve"> setting presenteren de leerlingen de resultaten van hun eindopdracht. </w:t>
      </w:r>
    </w:p>
    <w:p w14:paraId="5FF73374" w14:textId="6D11BF6D" w:rsidR="4925F153" w:rsidRDefault="4925F153" w:rsidP="0D7FF643">
      <w:pPr>
        <w:rPr>
          <w:rFonts w:ascii="Verdana" w:eastAsia="Verdana" w:hAnsi="Verdana" w:cs="Verdana"/>
        </w:rPr>
      </w:pPr>
      <w:r w:rsidRPr="0D7FF643">
        <w:rPr>
          <w:rFonts w:ascii="Verdana" w:eastAsia="Verdana" w:hAnsi="Verdana" w:cs="Verdana"/>
        </w:rPr>
        <w:t xml:space="preserve">Wij wensen jullie leerlingen evenveel plezier bij het uitvoeren van deze GFS-module als wij hebben ondervonden met het ontwikkelen ervan én het uitwerken door onze eigen leerlingen.   </w:t>
      </w:r>
    </w:p>
    <w:p w14:paraId="0E13114F" w14:textId="286F338E" w:rsidR="4925F153" w:rsidRDefault="4925F153" w:rsidP="0D7FF643">
      <w:pPr>
        <w:rPr>
          <w:rFonts w:ascii="Verdana" w:eastAsia="Verdana" w:hAnsi="Verdana" w:cs="Verdana"/>
        </w:rPr>
      </w:pPr>
      <w:r w:rsidRPr="0D7FF643">
        <w:rPr>
          <w:rFonts w:ascii="Verdana" w:eastAsia="Verdana" w:hAnsi="Verdana" w:cs="Verdana"/>
        </w:rPr>
        <w:t xml:space="preserve">Franc Boer, docent aardrijkskunde </w:t>
      </w:r>
    </w:p>
    <w:p w14:paraId="27897274" w14:textId="6307D0B0" w:rsidR="4925F153" w:rsidRDefault="4925F153" w:rsidP="0D7FF643">
      <w:pPr>
        <w:rPr>
          <w:rFonts w:ascii="Verdana" w:eastAsia="Verdana" w:hAnsi="Verdana" w:cs="Verdana"/>
        </w:rPr>
      </w:pPr>
      <w:r w:rsidRPr="0D7FF643">
        <w:rPr>
          <w:rFonts w:ascii="Verdana" w:eastAsia="Verdana" w:hAnsi="Verdana" w:cs="Verdana"/>
        </w:rPr>
        <w:t>Maud Croonen, docent aardrijkskunde</w:t>
      </w:r>
    </w:p>
    <w:p w14:paraId="473B6B25" w14:textId="6ECAB544" w:rsidR="4925F153" w:rsidRDefault="4925F153" w:rsidP="0D7FF643">
      <w:pPr>
        <w:rPr>
          <w:rFonts w:ascii="Verdana" w:eastAsia="Verdana" w:hAnsi="Verdana" w:cs="Verdana"/>
        </w:rPr>
      </w:pPr>
      <w:r w:rsidRPr="0D7FF643">
        <w:rPr>
          <w:rFonts w:ascii="Verdana" w:eastAsia="Verdana" w:hAnsi="Verdana" w:cs="Verdana"/>
        </w:rPr>
        <w:t xml:space="preserve">Simone </w:t>
      </w:r>
      <w:proofErr w:type="spellStart"/>
      <w:r w:rsidRPr="0D7FF643">
        <w:rPr>
          <w:rFonts w:ascii="Verdana" w:eastAsia="Verdana" w:hAnsi="Verdana" w:cs="Verdana"/>
        </w:rPr>
        <w:t>Aendekerk</w:t>
      </w:r>
      <w:proofErr w:type="spellEnd"/>
      <w:r w:rsidRPr="0D7FF643">
        <w:rPr>
          <w:rFonts w:ascii="Verdana" w:eastAsia="Verdana" w:hAnsi="Verdana" w:cs="Verdana"/>
        </w:rPr>
        <w:t>, docent economie en bedrijfseconomie</w:t>
      </w:r>
    </w:p>
    <w:p w14:paraId="7711F4B6" w14:textId="440F1DC9" w:rsidR="00E131AE" w:rsidRDefault="00655562" w:rsidP="01DEE953">
      <w:pPr>
        <w:jc w:val="both"/>
        <w:rPr>
          <w:rFonts w:ascii="Verdana" w:hAnsi="Verdana"/>
          <w:b/>
          <w:bCs/>
          <w:color w:val="2F5496" w:themeColor="accent1" w:themeShade="BF"/>
          <w:sz w:val="28"/>
          <w:szCs w:val="28"/>
        </w:rPr>
      </w:pPr>
      <w:bookmarkStart w:id="1" w:name="_Toc131413754"/>
      <w:r w:rsidRPr="01DEE953">
        <w:rPr>
          <w:rFonts w:ascii="Verdana" w:hAnsi="Verdana"/>
          <w:b/>
          <w:bCs/>
          <w:color w:val="2F5496" w:themeColor="accent1" w:themeShade="BF"/>
          <w:sz w:val="28"/>
          <w:szCs w:val="28"/>
        </w:rPr>
        <w:lastRenderedPageBreak/>
        <w:t xml:space="preserve">Startopdracht 1: Fotospeurtocht </w:t>
      </w:r>
      <w:proofErr w:type="spellStart"/>
      <w:r w:rsidRPr="01DEE953">
        <w:rPr>
          <w:rFonts w:ascii="Verdana" w:hAnsi="Verdana"/>
          <w:b/>
          <w:bCs/>
          <w:color w:val="2F5496" w:themeColor="accent1" w:themeShade="BF"/>
          <w:sz w:val="28"/>
          <w:szCs w:val="28"/>
        </w:rPr>
        <w:t>Strijp-S</w:t>
      </w:r>
      <w:bookmarkEnd w:id="1"/>
      <w:proofErr w:type="spellEnd"/>
    </w:p>
    <w:p w14:paraId="622763C3" w14:textId="77777777" w:rsidR="004F121D" w:rsidRDefault="004F121D" w:rsidP="00DA5D06">
      <w:pPr>
        <w:jc w:val="both"/>
        <w:rPr>
          <w:rFonts w:ascii="Verdana" w:eastAsia="Verdana" w:hAnsi="Verdana" w:cs="Verdana"/>
          <w:color w:val="000000" w:themeColor="text1"/>
        </w:rPr>
      </w:pPr>
    </w:p>
    <w:p w14:paraId="2A22F89A" w14:textId="45BB6177" w:rsidR="00655562" w:rsidRDefault="00054B94" w:rsidP="00DA5D06">
      <w:pPr>
        <w:jc w:val="both"/>
        <w:rPr>
          <w:rFonts w:ascii="Verdana" w:eastAsia="Verdana" w:hAnsi="Verdana" w:cs="Verdana"/>
          <w:color w:val="000000" w:themeColor="text1"/>
        </w:rPr>
      </w:pPr>
      <w:r w:rsidRPr="01DEE953">
        <w:rPr>
          <w:rFonts w:ascii="Verdana" w:eastAsia="Verdana" w:hAnsi="Verdana" w:cs="Verdana"/>
          <w:color w:val="000000" w:themeColor="text1"/>
        </w:rPr>
        <w:t>In de module wordt gebruik gemaakt van 2 startopdrachten. De eerste startopdracht is bedoeld om de leerling te enthousiasmeren</w:t>
      </w:r>
      <w:r w:rsidR="00B468F9" w:rsidRPr="01DEE953">
        <w:rPr>
          <w:rFonts w:ascii="Verdana" w:eastAsia="Verdana" w:hAnsi="Verdana" w:cs="Verdana"/>
          <w:color w:val="000000" w:themeColor="text1"/>
        </w:rPr>
        <w:t xml:space="preserve">, en ze </w:t>
      </w:r>
      <w:r w:rsidR="002F0EB3" w:rsidRPr="01DEE953">
        <w:rPr>
          <w:rFonts w:ascii="Verdana" w:eastAsia="Verdana" w:hAnsi="Verdana" w:cs="Verdana"/>
          <w:color w:val="000000" w:themeColor="text1"/>
        </w:rPr>
        <w:t xml:space="preserve">kennis te laten maken met </w:t>
      </w:r>
      <w:r w:rsidR="00384412" w:rsidRPr="01DEE953">
        <w:rPr>
          <w:rFonts w:ascii="Verdana" w:eastAsia="Verdana" w:hAnsi="Verdana" w:cs="Verdana"/>
          <w:color w:val="000000" w:themeColor="text1"/>
        </w:rPr>
        <w:t xml:space="preserve">het Eindhoven van nu en het Eindhoven </w:t>
      </w:r>
      <w:r w:rsidR="00F67F3B" w:rsidRPr="01DEE953">
        <w:rPr>
          <w:rFonts w:ascii="Verdana" w:eastAsia="Verdana" w:hAnsi="Verdana" w:cs="Verdana"/>
          <w:color w:val="000000" w:themeColor="text1"/>
        </w:rPr>
        <w:t>van vroeger</w:t>
      </w:r>
      <w:r w:rsidR="002F0EB3" w:rsidRPr="01DEE953">
        <w:rPr>
          <w:rFonts w:ascii="Verdana" w:eastAsia="Verdana" w:hAnsi="Verdana" w:cs="Verdana"/>
          <w:color w:val="000000" w:themeColor="text1"/>
        </w:rPr>
        <w:t xml:space="preserve">. </w:t>
      </w:r>
      <w:r w:rsidR="004F121D" w:rsidRPr="01DEE953">
        <w:rPr>
          <w:rFonts w:ascii="Verdana" w:eastAsia="Verdana" w:hAnsi="Verdana" w:cs="Verdana"/>
          <w:color w:val="000000" w:themeColor="text1"/>
        </w:rPr>
        <w:t>De speurtocht kan via Google Streetview gedaan worden</w:t>
      </w:r>
      <w:r w:rsidR="00210101" w:rsidRPr="01DEE953">
        <w:rPr>
          <w:rFonts w:ascii="Verdana" w:eastAsia="Verdana" w:hAnsi="Verdana" w:cs="Verdana"/>
          <w:color w:val="000000" w:themeColor="text1"/>
        </w:rPr>
        <w:t xml:space="preserve">, of door middel van veldwerk (indien </w:t>
      </w:r>
      <w:proofErr w:type="spellStart"/>
      <w:r w:rsidR="00381D10" w:rsidRPr="01DEE953">
        <w:rPr>
          <w:rFonts w:ascii="Verdana" w:eastAsia="Verdana" w:hAnsi="Verdana" w:cs="Verdana"/>
          <w:color w:val="000000" w:themeColor="text1"/>
        </w:rPr>
        <w:t>Strijp-S</w:t>
      </w:r>
      <w:proofErr w:type="spellEnd"/>
      <w:r w:rsidR="00381D10" w:rsidRPr="01DEE953">
        <w:rPr>
          <w:rFonts w:ascii="Verdana" w:eastAsia="Verdana" w:hAnsi="Verdana" w:cs="Verdana"/>
          <w:color w:val="000000" w:themeColor="text1"/>
        </w:rPr>
        <w:t xml:space="preserve"> op fietsafstand is)</w:t>
      </w:r>
      <w:r w:rsidR="005F4AAA" w:rsidRPr="01DEE953">
        <w:rPr>
          <w:rFonts w:ascii="Verdana" w:eastAsia="Verdana" w:hAnsi="Verdana" w:cs="Verdana"/>
          <w:color w:val="000000" w:themeColor="text1"/>
        </w:rPr>
        <w:t>.</w:t>
      </w:r>
    </w:p>
    <w:p w14:paraId="3AA923AD" w14:textId="77777777" w:rsidR="004F121D" w:rsidRPr="00655562" w:rsidRDefault="004F121D" w:rsidP="00DA5D06">
      <w:pPr>
        <w:jc w:val="both"/>
        <w:rPr>
          <w:rFonts w:ascii="Verdana" w:eastAsia="Verdana" w:hAnsi="Verdana" w:cs="Verdana"/>
          <w:color w:val="000000" w:themeColor="text1"/>
        </w:rPr>
      </w:pPr>
    </w:p>
    <w:tbl>
      <w:tblPr>
        <w:tblStyle w:val="Tabelraster"/>
        <w:tblW w:w="9117" w:type="dxa"/>
        <w:tblLayout w:type="fixed"/>
        <w:tblLook w:val="06A0" w:firstRow="1" w:lastRow="0" w:firstColumn="1" w:lastColumn="0" w:noHBand="1" w:noVBand="1"/>
      </w:tblPr>
      <w:tblGrid>
        <w:gridCol w:w="2340"/>
        <w:gridCol w:w="3420"/>
        <w:gridCol w:w="3357"/>
      </w:tblGrid>
      <w:tr w:rsidR="00E131AE" w14:paraId="4C12B5AA" w14:textId="77777777" w:rsidTr="007468AF">
        <w:trPr>
          <w:trHeight w:val="300"/>
        </w:trPr>
        <w:tc>
          <w:tcPr>
            <w:tcW w:w="2340" w:type="dxa"/>
          </w:tcPr>
          <w:p w14:paraId="06E5EEF8" w14:textId="77777777" w:rsidR="00E131AE" w:rsidRDefault="00E131AE" w:rsidP="00DA5D06">
            <w:pPr>
              <w:jc w:val="both"/>
              <w:rPr>
                <w:rFonts w:ascii="Verdana" w:eastAsia="Verdana" w:hAnsi="Verdana" w:cs="Verdana"/>
              </w:rPr>
            </w:pPr>
          </w:p>
        </w:tc>
        <w:tc>
          <w:tcPr>
            <w:tcW w:w="3420" w:type="dxa"/>
          </w:tcPr>
          <w:p w14:paraId="3E0D5585" w14:textId="77777777" w:rsidR="00E131AE" w:rsidRDefault="00E131AE" w:rsidP="00DA5D06">
            <w:pPr>
              <w:spacing w:line="259" w:lineRule="auto"/>
              <w:jc w:val="both"/>
              <w:rPr>
                <w:rFonts w:ascii="Verdana" w:eastAsia="Verdana" w:hAnsi="Verdana" w:cs="Verdana"/>
                <w:b/>
                <w:bCs/>
              </w:rPr>
            </w:pPr>
            <w:r w:rsidRPr="040CA453">
              <w:rPr>
                <w:rFonts w:ascii="Verdana" w:eastAsia="Verdana" w:hAnsi="Verdana" w:cs="Verdana"/>
                <w:b/>
                <w:bCs/>
              </w:rPr>
              <w:t>Functie vroeger</w:t>
            </w:r>
          </w:p>
        </w:tc>
        <w:tc>
          <w:tcPr>
            <w:tcW w:w="3357" w:type="dxa"/>
          </w:tcPr>
          <w:p w14:paraId="2096965A" w14:textId="77777777" w:rsidR="00E131AE" w:rsidRDefault="00E131AE" w:rsidP="00DA5D06">
            <w:pPr>
              <w:jc w:val="both"/>
              <w:rPr>
                <w:rFonts w:ascii="Verdana" w:eastAsia="Verdana" w:hAnsi="Verdana" w:cs="Verdana"/>
                <w:b/>
                <w:bCs/>
              </w:rPr>
            </w:pPr>
            <w:r w:rsidRPr="040CA453">
              <w:rPr>
                <w:rFonts w:ascii="Verdana" w:eastAsia="Verdana" w:hAnsi="Verdana" w:cs="Verdana"/>
                <w:b/>
                <w:bCs/>
              </w:rPr>
              <w:t>Functie nu</w:t>
            </w:r>
          </w:p>
        </w:tc>
      </w:tr>
      <w:tr w:rsidR="007468AF" w14:paraId="55675FB3" w14:textId="77777777" w:rsidTr="007468AF">
        <w:trPr>
          <w:trHeight w:val="300"/>
        </w:trPr>
        <w:tc>
          <w:tcPr>
            <w:tcW w:w="2340" w:type="dxa"/>
          </w:tcPr>
          <w:p w14:paraId="04D012BA" w14:textId="77777777" w:rsidR="007468AF" w:rsidRDefault="007468AF" w:rsidP="00530F5F">
            <w:pPr>
              <w:rPr>
                <w:rFonts w:ascii="Verdana" w:eastAsia="Verdana" w:hAnsi="Verdana" w:cs="Verdana"/>
                <w:i/>
                <w:iCs/>
              </w:rPr>
            </w:pPr>
            <w:r w:rsidRPr="040CA453">
              <w:rPr>
                <w:rFonts w:ascii="Verdana" w:eastAsia="Verdana" w:hAnsi="Verdana" w:cs="Verdana"/>
                <w:i/>
                <w:iCs/>
              </w:rPr>
              <w:t>Gebouw 1</w:t>
            </w:r>
          </w:p>
          <w:p w14:paraId="3D6B267D" w14:textId="77777777" w:rsidR="007468AF" w:rsidRDefault="007468AF" w:rsidP="00530F5F">
            <w:pPr>
              <w:rPr>
                <w:rFonts w:ascii="Verdana" w:eastAsia="Verdana" w:hAnsi="Verdana" w:cs="Verdana"/>
              </w:rPr>
            </w:pPr>
          </w:p>
          <w:p w14:paraId="52B056BC" w14:textId="62C18983" w:rsidR="007468AF" w:rsidRDefault="007468AF" w:rsidP="00530F5F">
            <w:pPr>
              <w:rPr>
                <w:rFonts w:ascii="Verdana" w:eastAsia="Verdana" w:hAnsi="Verdana" w:cs="Verdana"/>
              </w:rPr>
            </w:pPr>
            <w:r w:rsidRPr="040CA453">
              <w:rPr>
                <w:rFonts w:ascii="Verdana" w:eastAsia="Verdana" w:hAnsi="Verdana" w:cs="Verdana"/>
              </w:rPr>
              <w:t>Naam:</w:t>
            </w:r>
            <w:r>
              <w:rPr>
                <w:rFonts w:ascii="Verdana" w:eastAsia="Verdana" w:hAnsi="Verdana" w:cs="Verdana"/>
              </w:rPr>
              <w:t xml:space="preserve"> </w:t>
            </w:r>
            <w:proofErr w:type="spellStart"/>
            <w:r>
              <w:rPr>
                <w:rFonts w:ascii="Verdana" w:eastAsia="Verdana" w:hAnsi="Verdana" w:cs="Verdana"/>
              </w:rPr>
              <w:t>NatLab</w:t>
            </w:r>
            <w:proofErr w:type="spellEnd"/>
          </w:p>
          <w:p w14:paraId="5869A662" w14:textId="77777777" w:rsidR="007468AF" w:rsidRDefault="007468AF" w:rsidP="00530F5F">
            <w:pPr>
              <w:rPr>
                <w:rFonts w:ascii="Verdana" w:eastAsia="Verdana" w:hAnsi="Verdana" w:cs="Verdana"/>
              </w:rPr>
            </w:pPr>
          </w:p>
          <w:p w14:paraId="6820D9FC" w14:textId="77777777" w:rsidR="007468AF" w:rsidRDefault="007468AF" w:rsidP="00530F5F">
            <w:pPr>
              <w:rPr>
                <w:rFonts w:ascii="Verdana" w:eastAsia="Verdana" w:hAnsi="Verdana" w:cs="Verdana"/>
              </w:rPr>
            </w:pPr>
          </w:p>
        </w:tc>
        <w:tc>
          <w:tcPr>
            <w:tcW w:w="3420" w:type="dxa"/>
          </w:tcPr>
          <w:p w14:paraId="765FA6AE" w14:textId="77777777" w:rsidR="007468AF" w:rsidRDefault="007468AF" w:rsidP="00530F5F">
            <w:pPr>
              <w:rPr>
                <w:rFonts w:ascii="Verdana" w:eastAsia="Verdana" w:hAnsi="Verdana" w:cs="Verdana"/>
              </w:rPr>
            </w:pPr>
          </w:p>
          <w:p w14:paraId="4E8A526D" w14:textId="77777777" w:rsidR="007468AF" w:rsidRDefault="007468AF" w:rsidP="00530F5F">
            <w:pPr>
              <w:rPr>
                <w:rFonts w:ascii="Verdana" w:eastAsia="Verdana" w:hAnsi="Verdana" w:cs="Verdana"/>
              </w:rPr>
            </w:pPr>
          </w:p>
          <w:p w14:paraId="4F579753" w14:textId="2B890B1F" w:rsidR="007468AF" w:rsidRDefault="007468AF" w:rsidP="00530F5F">
            <w:pPr>
              <w:rPr>
                <w:rFonts w:ascii="Verdana" w:eastAsia="Verdana" w:hAnsi="Verdana" w:cs="Verdana"/>
              </w:rPr>
            </w:pPr>
            <w:r>
              <w:rPr>
                <w:rFonts w:ascii="Verdana" w:eastAsia="Verdana" w:hAnsi="Verdana" w:cs="Verdana"/>
              </w:rPr>
              <w:t>Natuurkundig laboratorium</w:t>
            </w:r>
          </w:p>
        </w:tc>
        <w:tc>
          <w:tcPr>
            <w:tcW w:w="3357" w:type="dxa"/>
          </w:tcPr>
          <w:p w14:paraId="1BA8674D" w14:textId="77777777" w:rsidR="007468AF" w:rsidRDefault="007468AF" w:rsidP="00530F5F">
            <w:pPr>
              <w:rPr>
                <w:rFonts w:ascii="Verdana" w:eastAsia="Verdana" w:hAnsi="Verdana" w:cs="Verdana"/>
              </w:rPr>
            </w:pPr>
          </w:p>
          <w:p w14:paraId="72E1970E" w14:textId="77777777" w:rsidR="00D904A7" w:rsidRDefault="00D904A7" w:rsidP="00530F5F">
            <w:pPr>
              <w:rPr>
                <w:rFonts w:ascii="Verdana" w:eastAsia="Verdana" w:hAnsi="Verdana" w:cs="Verdana"/>
              </w:rPr>
            </w:pPr>
          </w:p>
          <w:p w14:paraId="6E5531E0" w14:textId="673D908C" w:rsidR="00D904A7" w:rsidRDefault="00D904A7" w:rsidP="00530F5F">
            <w:pPr>
              <w:rPr>
                <w:rFonts w:ascii="Verdana" w:eastAsia="Verdana" w:hAnsi="Verdana" w:cs="Verdana"/>
              </w:rPr>
            </w:pPr>
            <w:r>
              <w:rPr>
                <w:rFonts w:ascii="Verdana" w:eastAsia="Verdana" w:hAnsi="Verdana" w:cs="Verdana"/>
              </w:rPr>
              <w:t>Bioscoop</w:t>
            </w:r>
          </w:p>
        </w:tc>
      </w:tr>
      <w:tr w:rsidR="007468AF" w14:paraId="75DFA9F9" w14:textId="77777777" w:rsidTr="007468AF">
        <w:trPr>
          <w:trHeight w:val="300"/>
        </w:trPr>
        <w:tc>
          <w:tcPr>
            <w:tcW w:w="2340" w:type="dxa"/>
          </w:tcPr>
          <w:p w14:paraId="79CF43A5" w14:textId="77777777" w:rsidR="007468AF" w:rsidRDefault="007468AF" w:rsidP="00530F5F">
            <w:pPr>
              <w:rPr>
                <w:rFonts w:ascii="Verdana" w:eastAsia="Verdana" w:hAnsi="Verdana" w:cs="Verdana"/>
                <w:i/>
                <w:iCs/>
              </w:rPr>
            </w:pPr>
            <w:r w:rsidRPr="040CA453">
              <w:rPr>
                <w:rFonts w:ascii="Verdana" w:eastAsia="Verdana" w:hAnsi="Verdana" w:cs="Verdana"/>
                <w:i/>
                <w:iCs/>
              </w:rPr>
              <w:t>Gebouw 2</w:t>
            </w:r>
          </w:p>
          <w:p w14:paraId="1F63072E" w14:textId="77777777" w:rsidR="007468AF" w:rsidRDefault="007468AF" w:rsidP="00530F5F">
            <w:pPr>
              <w:rPr>
                <w:rFonts w:ascii="Verdana" w:eastAsia="Verdana" w:hAnsi="Verdana" w:cs="Verdana"/>
              </w:rPr>
            </w:pPr>
          </w:p>
          <w:p w14:paraId="35173B77" w14:textId="66EC172B" w:rsidR="007468AF" w:rsidRDefault="007468AF" w:rsidP="00530F5F">
            <w:pPr>
              <w:rPr>
                <w:rFonts w:ascii="Verdana" w:eastAsia="Verdana" w:hAnsi="Verdana" w:cs="Verdana"/>
              </w:rPr>
            </w:pPr>
            <w:r w:rsidRPr="040CA453">
              <w:rPr>
                <w:rFonts w:ascii="Verdana" w:eastAsia="Verdana" w:hAnsi="Verdana" w:cs="Verdana"/>
              </w:rPr>
              <w:t>Naam:</w:t>
            </w:r>
            <w:r>
              <w:rPr>
                <w:rFonts w:ascii="Verdana" w:eastAsia="Verdana" w:hAnsi="Verdana" w:cs="Verdana"/>
              </w:rPr>
              <w:t xml:space="preserve"> Klokgebouw</w:t>
            </w:r>
          </w:p>
          <w:p w14:paraId="5BE7A223" w14:textId="1CA7061A" w:rsidR="007468AF" w:rsidRDefault="007468AF" w:rsidP="00530F5F">
            <w:pPr>
              <w:rPr>
                <w:rFonts w:ascii="Verdana" w:eastAsia="Verdana" w:hAnsi="Verdana" w:cs="Verdana"/>
              </w:rPr>
            </w:pPr>
          </w:p>
          <w:p w14:paraId="6043ED3B" w14:textId="77777777" w:rsidR="007468AF" w:rsidRDefault="007468AF" w:rsidP="00530F5F">
            <w:pPr>
              <w:rPr>
                <w:rFonts w:ascii="Verdana" w:eastAsia="Verdana" w:hAnsi="Verdana" w:cs="Verdana"/>
              </w:rPr>
            </w:pPr>
          </w:p>
        </w:tc>
        <w:tc>
          <w:tcPr>
            <w:tcW w:w="3420" w:type="dxa"/>
          </w:tcPr>
          <w:p w14:paraId="5E016D08" w14:textId="77777777" w:rsidR="007468AF" w:rsidRDefault="007468AF" w:rsidP="00530F5F">
            <w:pPr>
              <w:rPr>
                <w:rFonts w:ascii="Verdana" w:eastAsia="Verdana" w:hAnsi="Verdana" w:cs="Verdana"/>
              </w:rPr>
            </w:pPr>
          </w:p>
          <w:p w14:paraId="77C0A43E" w14:textId="77777777" w:rsidR="007468AF" w:rsidRDefault="007468AF" w:rsidP="00530F5F">
            <w:pPr>
              <w:rPr>
                <w:rFonts w:ascii="Verdana" w:eastAsia="Verdana" w:hAnsi="Verdana" w:cs="Verdana"/>
              </w:rPr>
            </w:pPr>
          </w:p>
          <w:p w14:paraId="28F0EC71" w14:textId="3469E4A5" w:rsidR="007468AF" w:rsidRDefault="007468AF" w:rsidP="00530F5F">
            <w:pPr>
              <w:rPr>
                <w:rFonts w:ascii="Verdana" w:eastAsia="Verdana" w:hAnsi="Verdana" w:cs="Verdana"/>
              </w:rPr>
            </w:pPr>
            <w:r>
              <w:rPr>
                <w:rFonts w:ascii="Verdana" w:eastAsia="Verdana" w:hAnsi="Verdana" w:cs="Verdana"/>
              </w:rPr>
              <w:t xml:space="preserve">Fabriek voor </w:t>
            </w:r>
            <w:proofErr w:type="spellStart"/>
            <w:r>
              <w:rPr>
                <w:rFonts w:ascii="Verdana" w:eastAsia="Verdana" w:hAnsi="Verdana" w:cs="Verdana"/>
              </w:rPr>
              <w:t>Philite</w:t>
            </w:r>
            <w:proofErr w:type="spellEnd"/>
            <w:r>
              <w:rPr>
                <w:rFonts w:ascii="Verdana" w:eastAsia="Verdana" w:hAnsi="Verdana" w:cs="Verdana"/>
              </w:rPr>
              <w:t xml:space="preserve"> (een soort bakeliet)</w:t>
            </w:r>
          </w:p>
        </w:tc>
        <w:tc>
          <w:tcPr>
            <w:tcW w:w="3357" w:type="dxa"/>
          </w:tcPr>
          <w:p w14:paraId="7DB30733" w14:textId="77777777" w:rsidR="007468AF" w:rsidRDefault="007468AF" w:rsidP="00530F5F">
            <w:pPr>
              <w:rPr>
                <w:rFonts w:ascii="Verdana" w:eastAsia="Verdana" w:hAnsi="Verdana" w:cs="Verdana"/>
              </w:rPr>
            </w:pPr>
          </w:p>
          <w:p w14:paraId="3E5D8062" w14:textId="77777777" w:rsidR="00D904A7" w:rsidRDefault="00D904A7" w:rsidP="00530F5F">
            <w:pPr>
              <w:rPr>
                <w:rFonts w:ascii="Verdana" w:eastAsia="Verdana" w:hAnsi="Verdana" w:cs="Verdana"/>
              </w:rPr>
            </w:pPr>
          </w:p>
          <w:p w14:paraId="3DAB7621" w14:textId="6C5C359D" w:rsidR="00D904A7" w:rsidRDefault="00D904A7" w:rsidP="00530F5F">
            <w:pPr>
              <w:rPr>
                <w:rFonts w:ascii="Verdana" w:eastAsia="Verdana" w:hAnsi="Verdana" w:cs="Verdana"/>
              </w:rPr>
            </w:pPr>
            <w:r>
              <w:rPr>
                <w:rFonts w:ascii="Verdana" w:eastAsia="Verdana" w:hAnsi="Verdana" w:cs="Verdana"/>
              </w:rPr>
              <w:t xml:space="preserve">Evenementenlocatie, </w:t>
            </w:r>
            <w:r w:rsidR="00814C56">
              <w:rPr>
                <w:rFonts w:ascii="Verdana" w:eastAsia="Verdana" w:hAnsi="Verdana" w:cs="Verdana"/>
              </w:rPr>
              <w:t>kantoren</w:t>
            </w:r>
          </w:p>
        </w:tc>
      </w:tr>
      <w:tr w:rsidR="007468AF" w14:paraId="2FFDBA38" w14:textId="77777777" w:rsidTr="007468AF">
        <w:trPr>
          <w:trHeight w:val="300"/>
        </w:trPr>
        <w:tc>
          <w:tcPr>
            <w:tcW w:w="2340" w:type="dxa"/>
          </w:tcPr>
          <w:p w14:paraId="2088BB6E" w14:textId="77777777" w:rsidR="007468AF" w:rsidRDefault="007468AF" w:rsidP="00530F5F">
            <w:pPr>
              <w:rPr>
                <w:rFonts w:ascii="Verdana" w:eastAsia="Verdana" w:hAnsi="Verdana" w:cs="Verdana"/>
                <w:i/>
                <w:iCs/>
              </w:rPr>
            </w:pPr>
            <w:r w:rsidRPr="040CA453">
              <w:rPr>
                <w:rFonts w:ascii="Verdana" w:eastAsia="Verdana" w:hAnsi="Verdana" w:cs="Verdana"/>
                <w:i/>
                <w:iCs/>
              </w:rPr>
              <w:t>Gebouw 3</w:t>
            </w:r>
          </w:p>
          <w:p w14:paraId="388B3C1C" w14:textId="77777777" w:rsidR="007468AF" w:rsidRDefault="007468AF" w:rsidP="00530F5F">
            <w:pPr>
              <w:rPr>
                <w:rFonts w:ascii="Verdana" w:eastAsia="Verdana" w:hAnsi="Verdana" w:cs="Verdana"/>
                <w:i/>
                <w:iCs/>
              </w:rPr>
            </w:pPr>
          </w:p>
          <w:p w14:paraId="508DCD25" w14:textId="43794941" w:rsidR="007468AF" w:rsidRDefault="007468AF" w:rsidP="00530F5F">
            <w:pPr>
              <w:rPr>
                <w:rFonts w:ascii="Verdana" w:eastAsia="Verdana" w:hAnsi="Verdana" w:cs="Verdana"/>
              </w:rPr>
            </w:pPr>
            <w:r w:rsidRPr="040CA453">
              <w:rPr>
                <w:rFonts w:ascii="Verdana" w:eastAsia="Verdana" w:hAnsi="Verdana" w:cs="Verdana"/>
              </w:rPr>
              <w:t>Naam:</w:t>
            </w:r>
            <w:r>
              <w:rPr>
                <w:rFonts w:ascii="Verdana" w:eastAsia="Verdana" w:hAnsi="Verdana" w:cs="Verdana"/>
              </w:rPr>
              <w:t xml:space="preserve"> Gerard</w:t>
            </w:r>
          </w:p>
          <w:p w14:paraId="6B03EF83" w14:textId="77777777" w:rsidR="007468AF" w:rsidRDefault="007468AF" w:rsidP="00530F5F">
            <w:pPr>
              <w:rPr>
                <w:rFonts w:ascii="Verdana" w:eastAsia="Verdana" w:hAnsi="Verdana" w:cs="Verdana"/>
              </w:rPr>
            </w:pPr>
          </w:p>
          <w:p w14:paraId="11086416" w14:textId="77777777" w:rsidR="007468AF" w:rsidRDefault="007468AF" w:rsidP="00530F5F">
            <w:pPr>
              <w:rPr>
                <w:rFonts w:ascii="Verdana" w:eastAsia="Verdana" w:hAnsi="Verdana" w:cs="Verdana"/>
              </w:rPr>
            </w:pPr>
          </w:p>
          <w:p w14:paraId="09F45E43" w14:textId="77777777" w:rsidR="007468AF" w:rsidRDefault="007468AF" w:rsidP="00530F5F">
            <w:pPr>
              <w:rPr>
                <w:rFonts w:ascii="Verdana" w:eastAsia="Verdana" w:hAnsi="Verdana" w:cs="Verdana"/>
              </w:rPr>
            </w:pPr>
          </w:p>
        </w:tc>
        <w:tc>
          <w:tcPr>
            <w:tcW w:w="3420" w:type="dxa"/>
          </w:tcPr>
          <w:p w14:paraId="293A4680" w14:textId="77777777" w:rsidR="007468AF" w:rsidRDefault="007468AF" w:rsidP="00530F5F">
            <w:pPr>
              <w:rPr>
                <w:rFonts w:ascii="Verdana" w:eastAsia="Verdana" w:hAnsi="Verdana" w:cs="Verdana"/>
              </w:rPr>
            </w:pPr>
          </w:p>
          <w:p w14:paraId="5239BD5C" w14:textId="77777777" w:rsidR="00891C3B" w:rsidRDefault="00891C3B" w:rsidP="00530F5F">
            <w:pPr>
              <w:rPr>
                <w:rFonts w:ascii="Verdana" w:eastAsia="Verdana" w:hAnsi="Verdana" w:cs="Verdana"/>
              </w:rPr>
            </w:pPr>
          </w:p>
          <w:p w14:paraId="7ED0E1A4" w14:textId="766C030B" w:rsidR="00891C3B" w:rsidRDefault="00DE2729" w:rsidP="00530F5F">
            <w:pPr>
              <w:rPr>
                <w:rFonts w:ascii="Verdana" w:eastAsia="Verdana" w:hAnsi="Verdana" w:cs="Verdana"/>
              </w:rPr>
            </w:pPr>
            <w:r>
              <w:rPr>
                <w:rFonts w:ascii="Verdana" w:eastAsia="Verdana" w:hAnsi="Verdana" w:cs="Verdana"/>
              </w:rPr>
              <w:t>Fabriek voor apparaten</w:t>
            </w:r>
          </w:p>
        </w:tc>
        <w:tc>
          <w:tcPr>
            <w:tcW w:w="3357" w:type="dxa"/>
          </w:tcPr>
          <w:p w14:paraId="75DAFA50" w14:textId="77777777" w:rsidR="007468AF" w:rsidRDefault="007468AF" w:rsidP="00530F5F">
            <w:pPr>
              <w:rPr>
                <w:rFonts w:ascii="Verdana" w:eastAsia="Verdana" w:hAnsi="Verdana" w:cs="Verdana"/>
              </w:rPr>
            </w:pPr>
          </w:p>
          <w:p w14:paraId="636FA77B" w14:textId="77777777" w:rsidR="007D12AE" w:rsidRDefault="007D12AE" w:rsidP="00530F5F">
            <w:pPr>
              <w:rPr>
                <w:rFonts w:ascii="Verdana" w:eastAsia="Verdana" w:hAnsi="Verdana" w:cs="Verdana"/>
              </w:rPr>
            </w:pPr>
          </w:p>
          <w:p w14:paraId="2E6D3E59" w14:textId="51E722A1" w:rsidR="007D12AE" w:rsidRDefault="00E01A47" w:rsidP="00530F5F">
            <w:pPr>
              <w:rPr>
                <w:rFonts w:ascii="Verdana" w:eastAsia="Verdana" w:hAnsi="Verdana" w:cs="Verdana"/>
              </w:rPr>
            </w:pPr>
            <w:r>
              <w:rPr>
                <w:rFonts w:ascii="Verdana" w:eastAsia="Verdana" w:hAnsi="Verdana" w:cs="Verdana"/>
              </w:rPr>
              <w:t>Restaurant</w:t>
            </w:r>
            <w:r w:rsidR="005342C6">
              <w:rPr>
                <w:rFonts w:ascii="Verdana" w:eastAsia="Verdana" w:hAnsi="Verdana" w:cs="Verdana"/>
              </w:rPr>
              <w:t>s</w:t>
            </w:r>
            <w:r w:rsidR="00E52BAC">
              <w:rPr>
                <w:rFonts w:ascii="Verdana" w:eastAsia="Verdana" w:hAnsi="Verdana" w:cs="Verdana"/>
              </w:rPr>
              <w:t>,</w:t>
            </w:r>
            <w:r w:rsidR="005342C6">
              <w:rPr>
                <w:rFonts w:ascii="Verdana" w:eastAsia="Verdana" w:hAnsi="Verdana" w:cs="Verdana"/>
              </w:rPr>
              <w:t xml:space="preserve"> kledingwinkel,</w:t>
            </w:r>
            <w:r w:rsidR="00E52BAC">
              <w:rPr>
                <w:rFonts w:ascii="Verdana" w:eastAsia="Verdana" w:hAnsi="Verdana" w:cs="Verdana"/>
              </w:rPr>
              <w:t xml:space="preserve"> kunstruimte,</w:t>
            </w:r>
            <w:r w:rsidR="00A662E7">
              <w:rPr>
                <w:rFonts w:ascii="Verdana" w:eastAsia="Verdana" w:hAnsi="Verdana" w:cs="Verdana"/>
              </w:rPr>
              <w:t xml:space="preserve"> kantoren,</w:t>
            </w:r>
            <w:r>
              <w:rPr>
                <w:rFonts w:ascii="Verdana" w:eastAsia="Verdana" w:hAnsi="Verdana" w:cs="Verdana"/>
              </w:rPr>
              <w:t xml:space="preserve"> lofts</w:t>
            </w:r>
          </w:p>
        </w:tc>
      </w:tr>
      <w:tr w:rsidR="007468AF" w14:paraId="126B89D6" w14:textId="77777777" w:rsidTr="007468AF">
        <w:trPr>
          <w:trHeight w:val="300"/>
        </w:trPr>
        <w:tc>
          <w:tcPr>
            <w:tcW w:w="2340" w:type="dxa"/>
          </w:tcPr>
          <w:p w14:paraId="33DDC0AC" w14:textId="77777777" w:rsidR="007468AF" w:rsidRDefault="007468AF" w:rsidP="00530F5F">
            <w:pPr>
              <w:rPr>
                <w:rFonts w:ascii="Verdana" w:eastAsia="Verdana" w:hAnsi="Verdana" w:cs="Verdana"/>
                <w:i/>
                <w:iCs/>
              </w:rPr>
            </w:pPr>
            <w:r w:rsidRPr="040CA453">
              <w:rPr>
                <w:rFonts w:ascii="Verdana" w:eastAsia="Verdana" w:hAnsi="Verdana" w:cs="Verdana"/>
                <w:i/>
                <w:iCs/>
              </w:rPr>
              <w:t>Gebouw 4</w:t>
            </w:r>
          </w:p>
          <w:p w14:paraId="5D356784" w14:textId="77777777" w:rsidR="007468AF" w:rsidRDefault="007468AF" w:rsidP="00530F5F">
            <w:pPr>
              <w:rPr>
                <w:rFonts w:ascii="Verdana" w:eastAsia="Verdana" w:hAnsi="Verdana" w:cs="Verdana"/>
              </w:rPr>
            </w:pPr>
          </w:p>
          <w:p w14:paraId="64D11568" w14:textId="3B3EC967" w:rsidR="007468AF" w:rsidRDefault="007468AF" w:rsidP="00530F5F">
            <w:pPr>
              <w:rPr>
                <w:rFonts w:ascii="Verdana" w:eastAsia="Verdana" w:hAnsi="Verdana" w:cs="Verdana"/>
              </w:rPr>
            </w:pPr>
            <w:r w:rsidRPr="040CA453">
              <w:rPr>
                <w:rFonts w:ascii="Verdana" w:eastAsia="Verdana" w:hAnsi="Verdana" w:cs="Verdana"/>
              </w:rPr>
              <w:t>Naam:</w:t>
            </w:r>
            <w:r>
              <w:rPr>
                <w:rFonts w:ascii="Verdana" w:eastAsia="Verdana" w:hAnsi="Verdana" w:cs="Verdana"/>
              </w:rPr>
              <w:t xml:space="preserve"> Philips Bedrijfsschool</w:t>
            </w:r>
          </w:p>
          <w:p w14:paraId="442F2A8C" w14:textId="77777777" w:rsidR="007468AF" w:rsidRDefault="007468AF" w:rsidP="00530F5F">
            <w:pPr>
              <w:rPr>
                <w:rFonts w:ascii="Verdana" w:eastAsia="Verdana" w:hAnsi="Verdana" w:cs="Verdana"/>
              </w:rPr>
            </w:pPr>
          </w:p>
          <w:p w14:paraId="608008AF" w14:textId="77777777" w:rsidR="007468AF" w:rsidRDefault="007468AF" w:rsidP="00530F5F">
            <w:pPr>
              <w:rPr>
                <w:rFonts w:ascii="Verdana" w:eastAsia="Verdana" w:hAnsi="Verdana" w:cs="Verdana"/>
              </w:rPr>
            </w:pPr>
          </w:p>
          <w:p w14:paraId="2ADA1AE2" w14:textId="77777777" w:rsidR="007468AF" w:rsidRDefault="007468AF" w:rsidP="00530F5F">
            <w:pPr>
              <w:rPr>
                <w:rFonts w:ascii="Verdana" w:eastAsia="Verdana" w:hAnsi="Verdana" w:cs="Verdana"/>
              </w:rPr>
            </w:pPr>
          </w:p>
        </w:tc>
        <w:tc>
          <w:tcPr>
            <w:tcW w:w="3420" w:type="dxa"/>
          </w:tcPr>
          <w:p w14:paraId="7840404F" w14:textId="77777777" w:rsidR="007468AF" w:rsidRDefault="007468AF" w:rsidP="00530F5F">
            <w:pPr>
              <w:rPr>
                <w:rFonts w:ascii="Verdana" w:eastAsia="Verdana" w:hAnsi="Verdana" w:cs="Verdana"/>
              </w:rPr>
            </w:pPr>
          </w:p>
          <w:p w14:paraId="3E0A1DE3" w14:textId="77777777" w:rsidR="00673B6A" w:rsidRDefault="00673B6A" w:rsidP="00530F5F">
            <w:pPr>
              <w:rPr>
                <w:rFonts w:ascii="Verdana" w:eastAsia="Verdana" w:hAnsi="Verdana" w:cs="Verdana"/>
              </w:rPr>
            </w:pPr>
          </w:p>
          <w:p w14:paraId="0C462CDE" w14:textId="76044265" w:rsidR="00673B6A" w:rsidRDefault="00673B6A" w:rsidP="00530F5F">
            <w:pPr>
              <w:rPr>
                <w:rFonts w:ascii="Verdana" w:eastAsia="Verdana" w:hAnsi="Verdana" w:cs="Verdana"/>
              </w:rPr>
            </w:pPr>
            <w:r>
              <w:rPr>
                <w:rFonts w:ascii="Verdana" w:eastAsia="Verdana" w:hAnsi="Verdana" w:cs="Verdana"/>
              </w:rPr>
              <w:t>Opleidingsschool voor toekomstig personeel</w:t>
            </w:r>
          </w:p>
        </w:tc>
        <w:tc>
          <w:tcPr>
            <w:tcW w:w="3357" w:type="dxa"/>
          </w:tcPr>
          <w:p w14:paraId="085E4B98" w14:textId="77777777" w:rsidR="007468AF" w:rsidRDefault="007468AF" w:rsidP="00CB4682">
            <w:pPr>
              <w:rPr>
                <w:rFonts w:ascii="Verdana" w:eastAsia="Verdana" w:hAnsi="Verdana" w:cs="Verdana"/>
              </w:rPr>
            </w:pPr>
          </w:p>
          <w:p w14:paraId="038AE185" w14:textId="77777777" w:rsidR="00D904A7" w:rsidRDefault="00D904A7" w:rsidP="00CB4682">
            <w:pPr>
              <w:rPr>
                <w:rFonts w:ascii="Verdana" w:eastAsia="Verdana" w:hAnsi="Verdana" w:cs="Verdana"/>
              </w:rPr>
            </w:pPr>
          </w:p>
          <w:p w14:paraId="7B33EF2D" w14:textId="7453D215" w:rsidR="00D904A7" w:rsidRDefault="00D904A7" w:rsidP="00CB4682">
            <w:pPr>
              <w:rPr>
                <w:rFonts w:ascii="Verdana" w:eastAsia="Verdana" w:hAnsi="Verdana" w:cs="Verdana"/>
              </w:rPr>
            </w:pPr>
            <w:r>
              <w:rPr>
                <w:rFonts w:ascii="Verdana" w:eastAsia="Verdana" w:hAnsi="Verdana" w:cs="Verdana"/>
              </w:rPr>
              <w:t>Restaurant Loetje,</w:t>
            </w:r>
            <w:r w:rsidR="00DD1BFF">
              <w:rPr>
                <w:rFonts w:ascii="Verdana" w:eastAsia="Verdana" w:hAnsi="Verdana" w:cs="Verdana"/>
              </w:rPr>
              <w:t xml:space="preserve"> </w:t>
            </w:r>
            <w:proofErr w:type="spellStart"/>
            <w:r w:rsidR="00DD1BFF">
              <w:rPr>
                <w:rFonts w:ascii="Verdana" w:eastAsia="Verdana" w:hAnsi="Verdana" w:cs="Verdana"/>
              </w:rPr>
              <w:t>boulderschool</w:t>
            </w:r>
            <w:proofErr w:type="spellEnd"/>
            <w:r w:rsidR="00DD1BFF">
              <w:rPr>
                <w:rFonts w:ascii="Verdana" w:eastAsia="Verdana" w:hAnsi="Verdana" w:cs="Verdana"/>
              </w:rPr>
              <w:t xml:space="preserve"> Monk,</w:t>
            </w:r>
            <w:r>
              <w:rPr>
                <w:rFonts w:ascii="Verdana" w:eastAsia="Verdana" w:hAnsi="Verdana" w:cs="Verdana"/>
              </w:rPr>
              <w:t xml:space="preserve"> </w:t>
            </w:r>
            <w:r w:rsidR="00DD1BFF">
              <w:rPr>
                <w:rFonts w:ascii="Verdana" w:eastAsia="Verdana" w:hAnsi="Verdana" w:cs="Verdana"/>
              </w:rPr>
              <w:t>lofts</w:t>
            </w:r>
          </w:p>
        </w:tc>
      </w:tr>
      <w:tr w:rsidR="007468AF" w14:paraId="70BC29C2" w14:textId="77777777" w:rsidTr="007468AF">
        <w:trPr>
          <w:trHeight w:val="300"/>
        </w:trPr>
        <w:tc>
          <w:tcPr>
            <w:tcW w:w="2340" w:type="dxa"/>
          </w:tcPr>
          <w:p w14:paraId="42938D37" w14:textId="77777777" w:rsidR="007468AF" w:rsidRDefault="007468AF" w:rsidP="00530F5F">
            <w:pPr>
              <w:rPr>
                <w:rFonts w:ascii="Verdana" w:eastAsia="Verdana" w:hAnsi="Verdana" w:cs="Verdana"/>
                <w:i/>
                <w:iCs/>
              </w:rPr>
            </w:pPr>
            <w:r w:rsidRPr="040CA453">
              <w:rPr>
                <w:rFonts w:ascii="Verdana" w:eastAsia="Verdana" w:hAnsi="Verdana" w:cs="Verdana"/>
                <w:i/>
                <w:iCs/>
              </w:rPr>
              <w:t>Gebouw 5</w:t>
            </w:r>
          </w:p>
          <w:p w14:paraId="319D52D8" w14:textId="77777777" w:rsidR="007468AF" w:rsidRDefault="007468AF" w:rsidP="00530F5F">
            <w:pPr>
              <w:rPr>
                <w:rFonts w:ascii="Verdana" w:eastAsia="Verdana" w:hAnsi="Verdana" w:cs="Verdana"/>
              </w:rPr>
            </w:pPr>
          </w:p>
          <w:p w14:paraId="7B7FF677" w14:textId="07E636E6" w:rsidR="007468AF" w:rsidRDefault="007468AF" w:rsidP="00530F5F">
            <w:pPr>
              <w:rPr>
                <w:rFonts w:ascii="Verdana" w:eastAsia="Verdana" w:hAnsi="Verdana" w:cs="Verdana"/>
              </w:rPr>
            </w:pPr>
            <w:r w:rsidRPr="040CA453">
              <w:rPr>
                <w:rFonts w:ascii="Verdana" w:eastAsia="Verdana" w:hAnsi="Verdana" w:cs="Verdana"/>
              </w:rPr>
              <w:t>Naam:</w:t>
            </w:r>
            <w:r>
              <w:rPr>
                <w:rFonts w:ascii="Verdana" w:eastAsia="Verdana" w:hAnsi="Verdana" w:cs="Verdana"/>
              </w:rPr>
              <w:t xml:space="preserve"> Veemgebouw</w:t>
            </w:r>
          </w:p>
          <w:p w14:paraId="0386552E" w14:textId="77777777" w:rsidR="007468AF" w:rsidRDefault="007468AF" w:rsidP="00530F5F">
            <w:pPr>
              <w:rPr>
                <w:rFonts w:ascii="Verdana" w:eastAsia="Verdana" w:hAnsi="Verdana" w:cs="Verdana"/>
              </w:rPr>
            </w:pPr>
          </w:p>
          <w:p w14:paraId="537E7F2E" w14:textId="77777777" w:rsidR="007468AF" w:rsidRDefault="007468AF" w:rsidP="00530F5F">
            <w:pPr>
              <w:rPr>
                <w:rFonts w:ascii="Verdana" w:eastAsia="Verdana" w:hAnsi="Verdana" w:cs="Verdana"/>
              </w:rPr>
            </w:pPr>
          </w:p>
        </w:tc>
        <w:tc>
          <w:tcPr>
            <w:tcW w:w="3420" w:type="dxa"/>
          </w:tcPr>
          <w:p w14:paraId="3F635BEB" w14:textId="77777777" w:rsidR="007468AF" w:rsidRDefault="007468AF" w:rsidP="00530F5F">
            <w:pPr>
              <w:rPr>
                <w:rFonts w:ascii="Verdana" w:eastAsia="Verdana" w:hAnsi="Verdana" w:cs="Verdana"/>
              </w:rPr>
            </w:pPr>
          </w:p>
          <w:p w14:paraId="22D522B2" w14:textId="77777777" w:rsidR="00731F4A" w:rsidRDefault="00731F4A" w:rsidP="00530F5F">
            <w:pPr>
              <w:rPr>
                <w:rFonts w:ascii="Verdana" w:eastAsia="Verdana" w:hAnsi="Verdana" w:cs="Verdana"/>
              </w:rPr>
            </w:pPr>
          </w:p>
          <w:p w14:paraId="36E1EDC4" w14:textId="29B18C9C" w:rsidR="00731F4A" w:rsidRDefault="00731F4A" w:rsidP="00530F5F">
            <w:pPr>
              <w:rPr>
                <w:rFonts w:ascii="Verdana" w:eastAsia="Verdana" w:hAnsi="Verdana" w:cs="Verdana"/>
              </w:rPr>
            </w:pPr>
            <w:r>
              <w:rPr>
                <w:rFonts w:ascii="Verdana" w:eastAsia="Verdana" w:hAnsi="Verdana" w:cs="Verdana"/>
              </w:rPr>
              <w:t>Opslag van onderdelen</w:t>
            </w:r>
          </w:p>
        </w:tc>
        <w:tc>
          <w:tcPr>
            <w:tcW w:w="3357" w:type="dxa"/>
          </w:tcPr>
          <w:p w14:paraId="3D5420AB" w14:textId="77777777" w:rsidR="007468AF" w:rsidRDefault="007468AF" w:rsidP="00CB4682">
            <w:pPr>
              <w:rPr>
                <w:rFonts w:ascii="Verdana" w:eastAsia="Verdana" w:hAnsi="Verdana" w:cs="Verdana"/>
              </w:rPr>
            </w:pPr>
          </w:p>
          <w:p w14:paraId="47D71B94" w14:textId="77777777" w:rsidR="00D904A7" w:rsidRDefault="00D904A7" w:rsidP="00CB4682">
            <w:pPr>
              <w:rPr>
                <w:rFonts w:ascii="Verdana" w:eastAsia="Verdana" w:hAnsi="Verdana" w:cs="Verdana"/>
              </w:rPr>
            </w:pPr>
          </w:p>
          <w:p w14:paraId="146B3AD1" w14:textId="02539774" w:rsidR="00D904A7" w:rsidRDefault="00C9331A" w:rsidP="00CB4682">
            <w:pPr>
              <w:rPr>
                <w:rFonts w:ascii="Verdana" w:eastAsia="Verdana" w:hAnsi="Verdana" w:cs="Verdana"/>
              </w:rPr>
            </w:pPr>
            <w:proofErr w:type="spellStart"/>
            <w:r>
              <w:rPr>
                <w:rFonts w:ascii="Verdana" w:eastAsia="Verdana" w:hAnsi="Verdana" w:cs="Verdana"/>
              </w:rPr>
              <w:t>Vershal</w:t>
            </w:r>
            <w:proofErr w:type="spellEnd"/>
            <w:r>
              <w:rPr>
                <w:rFonts w:ascii="Verdana" w:eastAsia="Verdana" w:hAnsi="Verdana" w:cs="Verdana"/>
              </w:rPr>
              <w:t xml:space="preserve"> </w:t>
            </w:r>
            <w:r w:rsidR="00115EC3">
              <w:rPr>
                <w:rFonts w:ascii="Verdana" w:eastAsia="Verdana" w:hAnsi="Verdana" w:cs="Verdana"/>
              </w:rPr>
              <w:t>Het</w:t>
            </w:r>
            <w:r>
              <w:rPr>
                <w:rFonts w:ascii="Verdana" w:eastAsia="Verdana" w:hAnsi="Verdana" w:cs="Verdana"/>
              </w:rPr>
              <w:t xml:space="preserve"> Veem, </w:t>
            </w:r>
            <w:r w:rsidR="00906102">
              <w:rPr>
                <w:rFonts w:ascii="Verdana" w:eastAsia="Verdana" w:hAnsi="Verdana" w:cs="Verdana"/>
              </w:rPr>
              <w:t>woningen</w:t>
            </w:r>
          </w:p>
        </w:tc>
      </w:tr>
      <w:tr w:rsidR="007468AF" w14:paraId="7D0707AB" w14:textId="77777777" w:rsidTr="007468AF">
        <w:trPr>
          <w:trHeight w:val="300"/>
        </w:trPr>
        <w:tc>
          <w:tcPr>
            <w:tcW w:w="2340" w:type="dxa"/>
          </w:tcPr>
          <w:p w14:paraId="7D9ADC67" w14:textId="77777777" w:rsidR="007468AF" w:rsidRDefault="007468AF" w:rsidP="00530F5F">
            <w:pPr>
              <w:rPr>
                <w:rFonts w:ascii="Verdana" w:eastAsia="Verdana" w:hAnsi="Verdana" w:cs="Verdana"/>
                <w:i/>
                <w:iCs/>
              </w:rPr>
            </w:pPr>
            <w:r w:rsidRPr="040CA453">
              <w:rPr>
                <w:rFonts w:ascii="Verdana" w:eastAsia="Verdana" w:hAnsi="Verdana" w:cs="Verdana"/>
                <w:i/>
                <w:iCs/>
              </w:rPr>
              <w:t>Gebouw 6</w:t>
            </w:r>
          </w:p>
          <w:p w14:paraId="39064F08" w14:textId="77777777" w:rsidR="007468AF" w:rsidRDefault="007468AF" w:rsidP="00530F5F">
            <w:pPr>
              <w:rPr>
                <w:rFonts w:ascii="Verdana" w:eastAsia="Verdana" w:hAnsi="Verdana" w:cs="Verdana"/>
              </w:rPr>
            </w:pPr>
          </w:p>
          <w:p w14:paraId="4212CA3C" w14:textId="6117BB89" w:rsidR="007468AF" w:rsidRDefault="007468AF" w:rsidP="00530F5F">
            <w:pPr>
              <w:rPr>
                <w:rFonts w:ascii="Verdana" w:eastAsia="Verdana" w:hAnsi="Verdana" w:cs="Verdana"/>
              </w:rPr>
            </w:pPr>
            <w:r w:rsidRPr="040CA453">
              <w:rPr>
                <w:rFonts w:ascii="Verdana" w:eastAsia="Verdana" w:hAnsi="Verdana" w:cs="Verdana"/>
              </w:rPr>
              <w:t>Naam:</w:t>
            </w:r>
            <w:r>
              <w:rPr>
                <w:rFonts w:ascii="Verdana" w:eastAsia="Verdana" w:hAnsi="Verdana" w:cs="Verdana"/>
              </w:rPr>
              <w:t xml:space="preserve"> Glasgebouw</w:t>
            </w:r>
          </w:p>
          <w:p w14:paraId="65E541F3" w14:textId="77777777" w:rsidR="007468AF" w:rsidRDefault="007468AF" w:rsidP="00530F5F">
            <w:pPr>
              <w:rPr>
                <w:rFonts w:ascii="Verdana" w:eastAsia="Verdana" w:hAnsi="Verdana" w:cs="Verdana"/>
              </w:rPr>
            </w:pPr>
          </w:p>
          <w:p w14:paraId="12810EB9" w14:textId="77777777" w:rsidR="007468AF" w:rsidRDefault="007468AF" w:rsidP="00530F5F">
            <w:pPr>
              <w:rPr>
                <w:rFonts w:ascii="Verdana" w:eastAsia="Verdana" w:hAnsi="Verdana" w:cs="Verdana"/>
              </w:rPr>
            </w:pPr>
          </w:p>
        </w:tc>
        <w:tc>
          <w:tcPr>
            <w:tcW w:w="3420" w:type="dxa"/>
          </w:tcPr>
          <w:p w14:paraId="2198BFE3" w14:textId="77777777" w:rsidR="00731F4A" w:rsidRDefault="00731F4A" w:rsidP="00530F5F">
            <w:pPr>
              <w:rPr>
                <w:rFonts w:ascii="Verdana" w:eastAsia="Verdana" w:hAnsi="Verdana" w:cs="Verdana"/>
              </w:rPr>
            </w:pPr>
          </w:p>
          <w:p w14:paraId="13D3C3BD" w14:textId="77777777" w:rsidR="00AE4F82" w:rsidRDefault="00AE4F82" w:rsidP="00530F5F">
            <w:pPr>
              <w:rPr>
                <w:rFonts w:ascii="Verdana" w:eastAsia="Verdana" w:hAnsi="Verdana" w:cs="Verdana"/>
              </w:rPr>
            </w:pPr>
          </w:p>
          <w:p w14:paraId="7C1E7A4A" w14:textId="51D60817" w:rsidR="00AE4F82" w:rsidRDefault="00AE4F82" w:rsidP="00530F5F">
            <w:pPr>
              <w:rPr>
                <w:rFonts w:ascii="Verdana" w:eastAsia="Verdana" w:hAnsi="Verdana" w:cs="Verdana"/>
              </w:rPr>
            </w:pPr>
            <w:r>
              <w:rPr>
                <w:rFonts w:ascii="Verdana" w:eastAsia="Verdana" w:hAnsi="Verdana" w:cs="Verdana"/>
              </w:rPr>
              <w:t>Fabriek voor gloeilampen</w:t>
            </w:r>
          </w:p>
        </w:tc>
        <w:tc>
          <w:tcPr>
            <w:tcW w:w="3357" w:type="dxa"/>
          </w:tcPr>
          <w:p w14:paraId="1B3E912E" w14:textId="77777777" w:rsidR="007468AF" w:rsidRDefault="007468AF" w:rsidP="00530F5F">
            <w:pPr>
              <w:rPr>
                <w:rFonts w:ascii="Verdana" w:eastAsia="Verdana" w:hAnsi="Verdana" w:cs="Verdana"/>
              </w:rPr>
            </w:pPr>
          </w:p>
          <w:p w14:paraId="1F1446EC" w14:textId="77777777" w:rsidR="00AE4F82" w:rsidRDefault="00AE4F82" w:rsidP="00530F5F">
            <w:pPr>
              <w:rPr>
                <w:rFonts w:ascii="Verdana" w:eastAsia="Verdana" w:hAnsi="Verdana" w:cs="Verdana"/>
              </w:rPr>
            </w:pPr>
          </w:p>
          <w:p w14:paraId="384653BB" w14:textId="18D071A0" w:rsidR="00AE4F82" w:rsidRDefault="00AE4F82" w:rsidP="00530F5F">
            <w:pPr>
              <w:rPr>
                <w:rFonts w:ascii="Verdana" w:eastAsia="Verdana" w:hAnsi="Verdana" w:cs="Verdana"/>
              </w:rPr>
            </w:pPr>
            <w:r>
              <w:rPr>
                <w:rFonts w:ascii="Verdana" w:eastAsia="Verdana" w:hAnsi="Verdana" w:cs="Verdana"/>
              </w:rPr>
              <w:t>Kantoren</w:t>
            </w:r>
          </w:p>
        </w:tc>
      </w:tr>
    </w:tbl>
    <w:p w14:paraId="5DBCCB38" w14:textId="68A36C68" w:rsidR="00655562" w:rsidRDefault="00655562" w:rsidP="00DA5D06">
      <w:pPr>
        <w:jc w:val="both"/>
      </w:pPr>
    </w:p>
    <w:p w14:paraId="6082B9A1" w14:textId="77777777" w:rsidR="00655562" w:rsidRDefault="00655562" w:rsidP="00DA5D06">
      <w:pPr>
        <w:jc w:val="both"/>
      </w:pPr>
      <w:r>
        <w:br w:type="page"/>
      </w:r>
    </w:p>
    <w:p w14:paraId="3A910617" w14:textId="6AB15CA7" w:rsidR="00CA3291" w:rsidRDefault="00655562" w:rsidP="01DEE953">
      <w:pPr>
        <w:jc w:val="both"/>
        <w:rPr>
          <w:rFonts w:ascii="Verdana" w:hAnsi="Verdana"/>
          <w:b/>
          <w:bCs/>
          <w:color w:val="2F5496" w:themeColor="accent1" w:themeShade="BF"/>
          <w:sz w:val="28"/>
          <w:szCs w:val="28"/>
        </w:rPr>
      </w:pPr>
      <w:r w:rsidRPr="01DEE953">
        <w:rPr>
          <w:rFonts w:ascii="Verdana" w:hAnsi="Verdana"/>
          <w:b/>
          <w:bCs/>
          <w:color w:val="2F5496" w:themeColor="accent1" w:themeShade="BF"/>
          <w:sz w:val="28"/>
          <w:szCs w:val="28"/>
        </w:rPr>
        <w:lastRenderedPageBreak/>
        <w:t xml:space="preserve">Startopdracht 2: </w:t>
      </w:r>
      <w:r w:rsidR="00CA3291" w:rsidRPr="01DEE953">
        <w:rPr>
          <w:rFonts w:ascii="Verdana" w:hAnsi="Verdana"/>
          <w:b/>
          <w:bCs/>
          <w:color w:val="2F5496" w:themeColor="accent1" w:themeShade="BF"/>
          <w:sz w:val="28"/>
          <w:szCs w:val="28"/>
        </w:rPr>
        <w:t xml:space="preserve">De </w:t>
      </w:r>
      <w:proofErr w:type="spellStart"/>
      <w:r w:rsidR="00CA3291" w:rsidRPr="01DEE953">
        <w:rPr>
          <w:rFonts w:ascii="Verdana" w:hAnsi="Verdana"/>
          <w:b/>
          <w:bCs/>
          <w:color w:val="2F5496" w:themeColor="accent1" w:themeShade="BF"/>
          <w:sz w:val="28"/>
          <w:szCs w:val="28"/>
        </w:rPr>
        <w:t>Sustainable</w:t>
      </w:r>
      <w:proofErr w:type="spellEnd"/>
      <w:r w:rsidR="00CA3291" w:rsidRPr="01DEE953">
        <w:rPr>
          <w:rFonts w:ascii="Verdana" w:hAnsi="Verdana"/>
          <w:b/>
          <w:bCs/>
          <w:color w:val="2F5496" w:themeColor="accent1" w:themeShade="BF"/>
          <w:sz w:val="28"/>
          <w:szCs w:val="28"/>
        </w:rPr>
        <w:t xml:space="preserve"> Development Goals</w:t>
      </w:r>
    </w:p>
    <w:p w14:paraId="48D33432" w14:textId="77777777" w:rsidR="0032418A" w:rsidRDefault="0032418A" w:rsidP="0032418A">
      <w:pPr>
        <w:jc w:val="both"/>
        <w:rPr>
          <w:rFonts w:ascii="Verdana" w:eastAsia="Verdana" w:hAnsi="Verdana" w:cs="Verdana"/>
          <w:color w:val="000000" w:themeColor="text1"/>
        </w:rPr>
      </w:pPr>
    </w:p>
    <w:p w14:paraId="33874C47" w14:textId="44901452" w:rsidR="00210FCB" w:rsidRPr="0032418A" w:rsidRDefault="0032418A" w:rsidP="0032418A">
      <w:pPr>
        <w:jc w:val="both"/>
        <w:rPr>
          <w:rFonts w:ascii="Verdana" w:eastAsia="Verdana" w:hAnsi="Verdana" w:cs="Verdana"/>
          <w:color w:val="000000" w:themeColor="text1"/>
        </w:rPr>
      </w:pPr>
      <w:r>
        <w:rPr>
          <w:rFonts w:ascii="Verdana" w:eastAsia="Verdana" w:hAnsi="Verdana" w:cs="Verdana"/>
          <w:color w:val="000000" w:themeColor="text1"/>
        </w:rPr>
        <w:t xml:space="preserve">Deze startopdracht is bedoeld om leerlingen kennis te laten maken met de </w:t>
      </w:r>
      <w:proofErr w:type="spellStart"/>
      <w:r>
        <w:rPr>
          <w:rFonts w:ascii="Verdana" w:eastAsia="Verdana" w:hAnsi="Verdana" w:cs="Verdana"/>
          <w:color w:val="000000" w:themeColor="text1"/>
        </w:rPr>
        <w:t>Sustainable</w:t>
      </w:r>
      <w:proofErr w:type="spellEnd"/>
      <w:r>
        <w:rPr>
          <w:rFonts w:ascii="Verdana" w:eastAsia="Verdana" w:hAnsi="Verdana" w:cs="Verdana"/>
          <w:color w:val="000000" w:themeColor="text1"/>
        </w:rPr>
        <w:t xml:space="preserve"> Development Goals, </w:t>
      </w:r>
      <w:r w:rsidR="001623FF">
        <w:rPr>
          <w:rFonts w:ascii="Verdana" w:eastAsia="Verdana" w:hAnsi="Verdana" w:cs="Verdana"/>
          <w:color w:val="000000" w:themeColor="text1"/>
        </w:rPr>
        <w:t xml:space="preserve">om ze zo te laten nadenken over de uitdagingen waar steden in de toekomst mee te maken krijgen. De </w:t>
      </w:r>
      <w:proofErr w:type="spellStart"/>
      <w:r w:rsidR="001623FF">
        <w:rPr>
          <w:rFonts w:ascii="Verdana" w:eastAsia="Verdana" w:hAnsi="Verdana" w:cs="Verdana"/>
          <w:color w:val="000000" w:themeColor="text1"/>
        </w:rPr>
        <w:t>SDG’s</w:t>
      </w:r>
      <w:proofErr w:type="spellEnd"/>
      <w:r w:rsidR="001623FF">
        <w:rPr>
          <w:rFonts w:ascii="Verdana" w:eastAsia="Verdana" w:hAnsi="Verdana" w:cs="Verdana"/>
          <w:color w:val="000000" w:themeColor="text1"/>
        </w:rPr>
        <w:t xml:space="preserve"> komen in de verdere hoofdstukken nog meerdere malen terug, dus het is belangrijk dat leerlingen deze startopdracht serieus doorlopen. </w:t>
      </w:r>
      <w:r w:rsidR="00434745">
        <w:rPr>
          <w:rFonts w:ascii="Verdana" w:eastAsia="Verdana" w:hAnsi="Verdana" w:cs="Verdana"/>
          <w:color w:val="000000" w:themeColor="text1"/>
        </w:rPr>
        <w:t>Als beide startopdrachten serieus doorgelopen zijn, kan de leerling een ‘go’ krijgen om verder te gaan met de module.</w:t>
      </w:r>
    </w:p>
    <w:p w14:paraId="73DA8820" w14:textId="545C1FFC" w:rsidR="00385F53" w:rsidRDefault="00C129B6" w:rsidP="00DA5D06">
      <w:pPr>
        <w:pStyle w:val="Lijstalinea"/>
        <w:numPr>
          <w:ilvl w:val="0"/>
          <w:numId w:val="16"/>
        </w:numPr>
        <w:jc w:val="both"/>
        <w:rPr>
          <w:rFonts w:ascii="Verdana" w:eastAsia="Verdana" w:hAnsi="Verdana" w:cs="Verdana"/>
          <w:color w:val="000000" w:themeColor="text1"/>
        </w:rPr>
      </w:pPr>
      <w:r>
        <w:rPr>
          <w:rFonts w:ascii="Verdana" w:eastAsia="Verdana" w:hAnsi="Verdana" w:cs="Verdana"/>
          <w:color w:val="000000" w:themeColor="text1"/>
        </w:rPr>
        <w:t>Al met al zijn de</w:t>
      </w:r>
      <w:r w:rsidR="00373BDE">
        <w:rPr>
          <w:rFonts w:ascii="Verdana" w:eastAsia="Verdana" w:hAnsi="Verdana" w:cs="Verdana"/>
          <w:color w:val="000000" w:themeColor="text1"/>
        </w:rPr>
        <w:t xml:space="preserve"> millenniumdoelen niet in voldoende mate bereikt. Er heeft wel </w:t>
      </w:r>
      <w:r w:rsidR="00B92079">
        <w:rPr>
          <w:rFonts w:ascii="Verdana" w:eastAsia="Verdana" w:hAnsi="Verdana" w:cs="Verdana"/>
          <w:color w:val="000000" w:themeColor="text1"/>
        </w:rPr>
        <w:t>vooruitgang plaatsgevonden. Hieronder per doel de opbrengsten:</w:t>
      </w:r>
    </w:p>
    <w:p w14:paraId="422EC3B4" w14:textId="34D37EB5" w:rsidR="00385F53" w:rsidRDefault="00C06B68" w:rsidP="00DA5D06">
      <w:pPr>
        <w:pStyle w:val="Lijstalinea"/>
        <w:numPr>
          <w:ilvl w:val="1"/>
          <w:numId w:val="16"/>
        </w:numPr>
        <w:jc w:val="both"/>
        <w:rPr>
          <w:rFonts w:ascii="Verdana" w:eastAsia="Verdana" w:hAnsi="Verdana" w:cs="Verdana"/>
          <w:color w:val="000000" w:themeColor="text1"/>
        </w:rPr>
      </w:pPr>
      <w:r w:rsidRPr="00653B01">
        <w:rPr>
          <w:rFonts w:ascii="Verdana" w:eastAsia="Verdana" w:hAnsi="Verdana" w:cs="Verdana"/>
          <w:color w:val="000000" w:themeColor="text1"/>
          <w:u w:val="single"/>
        </w:rPr>
        <w:t>Roei extreme armoede en honger uit</w:t>
      </w:r>
      <w:r w:rsidR="000C3807" w:rsidRPr="00385F53">
        <w:rPr>
          <w:rFonts w:ascii="Verdana" w:eastAsia="Verdana" w:hAnsi="Verdana" w:cs="Verdana"/>
          <w:color w:val="000000" w:themeColor="text1"/>
        </w:rPr>
        <w:t>: dit doel heeft wel enig succes behaald.</w:t>
      </w:r>
      <w:r w:rsidRPr="00385F53">
        <w:rPr>
          <w:rFonts w:ascii="Verdana" w:eastAsia="Verdana" w:hAnsi="Verdana" w:cs="Verdana"/>
          <w:color w:val="000000" w:themeColor="text1"/>
        </w:rPr>
        <w:t xml:space="preserve"> </w:t>
      </w:r>
      <w:r w:rsidR="000C3807" w:rsidRPr="00385F53">
        <w:rPr>
          <w:rFonts w:ascii="Verdana" w:eastAsia="Verdana" w:hAnsi="Verdana" w:cs="Verdana"/>
          <w:color w:val="000000" w:themeColor="text1"/>
        </w:rPr>
        <w:t>H</w:t>
      </w:r>
      <w:r w:rsidRPr="00385F53">
        <w:rPr>
          <w:rFonts w:ascii="Verdana" w:eastAsia="Verdana" w:hAnsi="Verdana" w:cs="Verdana"/>
          <w:color w:val="000000" w:themeColor="text1"/>
        </w:rPr>
        <w:t>et aantal mensen dat moest rondkomen van 1,</w:t>
      </w:r>
      <w:r w:rsidR="00352818">
        <w:rPr>
          <w:rFonts w:ascii="Verdana" w:eastAsia="Verdana" w:hAnsi="Verdana" w:cs="Verdana"/>
          <w:color w:val="000000" w:themeColor="text1"/>
        </w:rPr>
        <w:t>90</w:t>
      </w:r>
      <w:r w:rsidRPr="00385F53">
        <w:rPr>
          <w:rFonts w:ascii="Verdana" w:eastAsia="Verdana" w:hAnsi="Verdana" w:cs="Verdana"/>
          <w:color w:val="000000" w:themeColor="text1"/>
        </w:rPr>
        <w:t xml:space="preserve"> dollar per dag is gehalveerd. </w:t>
      </w:r>
      <w:r w:rsidR="000C3807" w:rsidRPr="00385F53">
        <w:rPr>
          <w:rFonts w:ascii="Verdana" w:eastAsia="Verdana" w:hAnsi="Verdana" w:cs="Verdana"/>
          <w:color w:val="000000" w:themeColor="text1"/>
        </w:rPr>
        <w:t>Het succes heeft vooral plaatsgevonden in Azië, in</w:t>
      </w:r>
      <w:r w:rsidRPr="00385F53">
        <w:rPr>
          <w:rFonts w:ascii="Verdana" w:eastAsia="Verdana" w:hAnsi="Verdana" w:cs="Verdana"/>
          <w:color w:val="000000" w:themeColor="text1"/>
        </w:rPr>
        <w:t xml:space="preserve"> Afrika gaat het</w:t>
      </w:r>
      <w:r w:rsidR="00020106" w:rsidRPr="00385F53">
        <w:rPr>
          <w:rFonts w:ascii="Verdana" w:eastAsia="Verdana" w:hAnsi="Verdana" w:cs="Verdana"/>
          <w:color w:val="000000" w:themeColor="text1"/>
        </w:rPr>
        <w:t xml:space="preserve"> helaas</w:t>
      </w:r>
      <w:r w:rsidRPr="00385F53">
        <w:rPr>
          <w:rFonts w:ascii="Verdana" w:eastAsia="Verdana" w:hAnsi="Verdana" w:cs="Verdana"/>
          <w:color w:val="000000" w:themeColor="text1"/>
        </w:rPr>
        <w:t xml:space="preserve"> nog steeds slecht.</w:t>
      </w:r>
    </w:p>
    <w:p w14:paraId="5ACDD730" w14:textId="77777777" w:rsidR="00385F53" w:rsidRDefault="00C06B68" w:rsidP="00DA5D06">
      <w:pPr>
        <w:pStyle w:val="Lijstalinea"/>
        <w:numPr>
          <w:ilvl w:val="1"/>
          <w:numId w:val="16"/>
        </w:numPr>
        <w:jc w:val="both"/>
        <w:rPr>
          <w:rFonts w:ascii="Verdana" w:eastAsia="Verdana" w:hAnsi="Verdana" w:cs="Verdana"/>
          <w:color w:val="000000" w:themeColor="text1"/>
        </w:rPr>
      </w:pPr>
      <w:r w:rsidRPr="00653B01">
        <w:rPr>
          <w:rFonts w:ascii="Verdana" w:eastAsia="Verdana" w:hAnsi="Verdana" w:cs="Verdana"/>
          <w:color w:val="000000" w:themeColor="text1"/>
          <w:u w:val="single"/>
        </w:rPr>
        <w:t>Basisonderwijs voor alle kinderen</w:t>
      </w:r>
      <w:r w:rsidR="00D0295F" w:rsidRPr="00385F53">
        <w:rPr>
          <w:rFonts w:ascii="Verdana" w:eastAsia="Verdana" w:hAnsi="Verdana" w:cs="Verdana"/>
          <w:color w:val="000000" w:themeColor="text1"/>
        </w:rPr>
        <w:t xml:space="preserve">: dit doel is niet behaald. </w:t>
      </w:r>
      <w:r w:rsidR="008F5F86" w:rsidRPr="00385F53">
        <w:rPr>
          <w:rFonts w:ascii="Verdana" w:eastAsia="Verdana" w:hAnsi="Verdana" w:cs="Verdana"/>
          <w:color w:val="000000" w:themeColor="text1"/>
        </w:rPr>
        <w:t xml:space="preserve">Er is wel vooruitgang geboekt. </w:t>
      </w:r>
      <w:r w:rsidR="00D0295F" w:rsidRPr="00385F53">
        <w:rPr>
          <w:rFonts w:ascii="Verdana" w:eastAsia="Verdana" w:hAnsi="Verdana" w:cs="Verdana"/>
          <w:color w:val="000000" w:themeColor="text1"/>
        </w:rPr>
        <w:t xml:space="preserve">Tussen 1990 en 2010 is het </w:t>
      </w:r>
      <w:r w:rsidR="002963C5" w:rsidRPr="00385F53">
        <w:rPr>
          <w:rFonts w:ascii="Verdana" w:eastAsia="Verdana" w:hAnsi="Verdana" w:cs="Verdana"/>
          <w:color w:val="000000" w:themeColor="text1"/>
        </w:rPr>
        <w:t xml:space="preserve">percentage kinderen dat naar school gaat van 80% naar 90% gestegen. Hierna is er niet veel </w:t>
      </w:r>
      <w:r w:rsidR="008F5F86" w:rsidRPr="00385F53">
        <w:rPr>
          <w:rFonts w:ascii="Verdana" w:eastAsia="Verdana" w:hAnsi="Verdana" w:cs="Verdana"/>
          <w:color w:val="000000" w:themeColor="text1"/>
        </w:rPr>
        <w:t>meer veranderd</w:t>
      </w:r>
      <w:r w:rsidR="002963C5" w:rsidRPr="00385F53">
        <w:rPr>
          <w:rFonts w:ascii="Verdana" w:eastAsia="Verdana" w:hAnsi="Verdana" w:cs="Verdana"/>
          <w:color w:val="000000" w:themeColor="text1"/>
        </w:rPr>
        <w:t>.</w:t>
      </w:r>
    </w:p>
    <w:p w14:paraId="6F837363" w14:textId="0EBBA6FD" w:rsidR="00385F53" w:rsidRDefault="00C06B68" w:rsidP="00DA5D06">
      <w:pPr>
        <w:pStyle w:val="Lijstalinea"/>
        <w:numPr>
          <w:ilvl w:val="1"/>
          <w:numId w:val="16"/>
        </w:numPr>
        <w:jc w:val="both"/>
        <w:rPr>
          <w:rFonts w:ascii="Verdana" w:eastAsia="Verdana" w:hAnsi="Verdana" w:cs="Verdana"/>
          <w:color w:val="000000" w:themeColor="text1"/>
        </w:rPr>
      </w:pPr>
      <w:r w:rsidRPr="00653B01">
        <w:rPr>
          <w:rFonts w:ascii="Verdana" w:eastAsia="Verdana" w:hAnsi="Verdana" w:cs="Verdana"/>
          <w:color w:val="000000" w:themeColor="text1"/>
          <w:u w:val="single"/>
        </w:rPr>
        <w:t xml:space="preserve">Seksegelijkheid en </w:t>
      </w:r>
      <w:r w:rsidR="00983CD6">
        <w:rPr>
          <w:rFonts w:ascii="Verdana" w:eastAsia="Verdana" w:hAnsi="Verdana" w:cs="Verdana"/>
          <w:color w:val="000000" w:themeColor="text1"/>
          <w:u w:val="single"/>
        </w:rPr>
        <w:t>empowerment van vrouwen</w:t>
      </w:r>
      <w:r w:rsidR="008F5F86" w:rsidRPr="00385F53">
        <w:rPr>
          <w:rFonts w:ascii="Verdana" w:eastAsia="Verdana" w:hAnsi="Verdana" w:cs="Verdana"/>
          <w:color w:val="000000" w:themeColor="text1"/>
        </w:rPr>
        <w:t xml:space="preserve">: </w:t>
      </w:r>
      <w:r w:rsidR="00091FC0" w:rsidRPr="00385F53">
        <w:rPr>
          <w:rFonts w:ascii="Verdana" w:eastAsia="Verdana" w:hAnsi="Verdana" w:cs="Verdana"/>
          <w:color w:val="000000" w:themeColor="text1"/>
        </w:rPr>
        <w:t>het verschil tussen de seksen is nog niet verdwenen</w:t>
      </w:r>
      <w:r w:rsidR="0018015B" w:rsidRPr="00385F53">
        <w:rPr>
          <w:rFonts w:ascii="Verdana" w:eastAsia="Verdana" w:hAnsi="Verdana" w:cs="Verdana"/>
          <w:color w:val="000000" w:themeColor="text1"/>
        </w:rPr>
        <w:t xml:space="preserve"> overal ter wereld</w:t>
      </w:r>
      <w:r w:rsidR="00091FC0" w:rsidRPr="00385F53">
        <w:rPr>
          <w:rFonts w:ascii="Verdana" w:eastAsia="Verdana" w:hAnsi="Verdana" w:cs="Verdana"/>
          <w:color w:val="000000" w:themeColor="text1"/>
        </w:rPr>
        <w:t xml:space="preserve">, maar wel is er vooruitgang geboekt. </w:t>
      </w:r>
      <w:r w:rsidRPr="00385F53">
        <w:rPr>
          <w:rFonts w:ascii="Verdana" w:eastAsia="Verdana" w:hAnsi="Verdana" w:cs="Verdana"/>
          <w:color w:val="000000" w:themeColor="text1"/>
        </w:rPr>
        <w:t xml:space="preserve">In het onderwijs en de politiek en op de arbeidsmarkt </w:t>
      </w:r>
      <w:r w:rsidR="0018015B" w:rsidRPr="00385F53">
        <w:rPr>
          <w:rFonts w:ascii="Verdana" w:eastAsia="Verdana" w:hAnsi="Verdana" w:cs="Verdana"/>
          <w:color w:val="000000" w:themeColor="text1"/>
        </w:rPr>
        <w:t>gaat het steeds beter met de positie van vrouwen</w:t>
      </w:r>
      <w:r w:rsidR="00173887" w:rsidRPr="00385F53">
        <w:rPr>
          <w:rFonts w:ascii="Verdana" w:eastAsia="Verdana" w:hAnsi="Verdana" w:cs="Verdana"/>
          <w:color w:val="000000" w:themeColor="text1"/>
        </w:rPr>
        <w:t>, hoewel over het algemeen vrouwen nog steeds minder werken dan mannen en gemiddeld 24% minder betaald krijgen.</w:t>
      </w:r>
      <w:r w:rsidRPr="00385F53">
        <w:rPr>
          <w:rFonts w:ascii="Verdana" w:eastAsia="Verdana" w:hAnsi="Verdana" w:cs="Verdana"/>
          <w:color w:val="000000" w:themeColor="text1"/>
        </w:rPr>
        <w:t xml:space="preserve"> </w:t>
      </w:r>
    </w:p>
    <w:p w14:paraId="24954982" w14:textId="77777777" w:rsidR="00385F53" w:rsidRDefault="00C06B68" w:rsidP="00DA5D06">
      <w:pPr>
        <w:pStyle w:val="Lijstalinea"/>
        <w:numPr>
          <w:ilvl w:val="1"/>
          <w:numId w:val="16"/>
        </w:numPr>
        <w:jc w:val="both"/>
        <w:rPr>
          <w:rFonts w:ascii="Verdana" w:eastAsia="Verdana" w:hAnsi="Verdana" w:cs="Verdana"/>
          <w:color w:val="000000" w:themeColor="text1"/>
        </w:rPr>
      </w:pPr>
      <w:r w:rsidRPr="00653B01">
        <w:rPr>
          <w:rFonts w:ascii="Verdana" w:eastAsia="Verdana" w:hAnsi="Verdana" w:cs="Verdana"/>
          <w:color w:val="000000" w:themeColor="text1"/>
          <w:u w:val="single"/>
        </w:rPr>
        <w:t>Minder kindersterfte</w:t>
      </w:r>
      <w:r w:rsidR="00B92465" w:rsidRPr="00385F53">
        <w:rPr>
          <w:rFonts w:ascii="Verdana" w:eastAsia="Verdana" w:hAnsi="Verdana" w:cs="Verdana"/>
          <w:color w:val="000000" w:themeColor="text1"/>
        </w:rPr>
        <w:t>: het doel was om kind</w:t>
      </w:r>
      <w:r w:rsidR="008069EB" w:rsidRPr="00385F53">
        <w:rPr>
          <w:rFonts w:ascii="Verdana" w:eastAsia="Verdana" w:hAnsi="Verdana" w:cs="Verdana"/>
          <w:color w:val="000000" w:themeColor="text1"/>
        </w:rPr>
        <w:t>er</w:t>
      </w:r>
      <w:r w:rsidR="00B92465" w:rsidRPr="00385F53">
        <w:rPr>
          <w:rFonts w:ascii="Verdana" w:eastAsia="Verdana" w:hAnsi="Verdana" w:cs="Verdana"/>
          <w:color w:val="000000" w:themeColor="text1"/>
        </w:rPr>
        <w:t>sterfte terug</w:t>
      </w:r>
      <w:r w:rsidR="008069EB" w:rsidRPr="00385F53">
        <w:rPr>
          <w:rFonts w:ascii="Verdana" w:eastAsia="Verdana" w:hAnsi="Verdana" w:cs="Verdana"/>
          <w:color w:val="000000" w:themeColor="text1"/>
        </w:rPr>
        <w:t xml:space="preserve"> te brengen met </w:t>
      </w:r>
      <w:proofErr w:type="spellStart"/>
      <w:r w:rsidR="008069EB" w:rsidRPr="00385F53">
        <w:rPr>
          <w:rFonts w:ascii="Verdana" w:eastAsia="Verdana" w:hAnsi="Verdana" w:cs="Verdana"/>
          <w:color w:val="000000" w:themeColor="text1"/>
        </w:rPr>
        <w:t>tweederde</w:t>
      </w:r>
      <w:proofErr w:type="spellEnd"/>
      <w:r w:rsidR="008069EB" w:rsidRPr="00385F53">
        <w:rPr>
          <w:rFonts w:ascii="Verdana" w:eastAsia="Verdana" w:hAnsi="Verdana" w:cs="Verdana"/>
          <w:color w:val="000000" w:themeColor="text1"/>
        </w:rPr>
        <w:t>. Dat is niet gelukt. Het kindersterftecijfer is wel met ruim de helft gedaald wereldwijd</w:t>
      </w:r>
      <w:r w:rsidR="008E6EFC" w:rsidRPr="00385F53">
        <w:rPr>
          <w:rFonts w:ascii="Verdana" w:eastAsia="Verdana" w:hAnsi="Verdana" w:cs="Verdana"/>
          <w:color w:val="000000" w:themeColor="text1"/>
        </w:rPr>
        <w:t>.</w:t>
      </w:r>
    </w:p>
    <w:p w14:paraId="5475A849" w14:textId="77777777" w:rsidR="002A0F0B" w:rsidRDefault="00C06B68" w:rsidP="00DA5D06">
      <w:pPr>
        <w:pStyle w:val="Lijstalinea"/>
        <w:numPr>
          <w:ilvl w:val="1"/>
          <w:numId w:val="16"/>
        </w:numPr>
        <w:jc w:val="both"/>
        <w:rPr>
          <w:rFonts w:ascii="Verdana" w:eastAsia="Verdana" w:hAnsi="Verdana" w:cs="Verdana"/>
          <w:color w:val="000000" w:themeColor="text1"/>
        </w:rPr>
      </w:pPr>
      <w:r w:rsidRPr="00653B01">
        <w:rPr>
          <w:rFonts w:ascii="Verdana" w:eastAsia="Verdana" w:hAnsi="Verdana" w:cs="Verdana"/>
          <w:color w:val="000000" w:themeColor="text1"/>
          <w:u w:val="single"/>
        </w:rPr>
        <w:t>Verbeter de gezondheid van kraamvrouwen</w:t>
      </w:r>
      <w:r w:rsidR="008E6EFC" w:rsidRPr="00385F53">
        <w:rPr>
          <w:rFonts w:ascii="Verdana" w:eastAsia="Verdana" w:hAnsi="Verdana" w:cs="Verdana"/>
          <w:color w:val="000000" w:themeColor="text1"/>
        </w:rPr>
        <w:t xml:space="preserve">: </w:t>
      </w:r>
      <w:r w:rsidR="00965F9B" w:rsidRPr="00385F53">
        <w:rPr>
          <w:rFonts w:ascii="Verdana" w:eastAsia="Verdana" w:hAnsi="Verdana" w:cs="Verdana"/>
          <w:color w:val="000000" w:themeColor="text1"/>
        </w:rPr>
        <w:t>i</w:t>
      </w:r>
      <w:r w:rsidRPr="00385F53">
        <w:rPr>
          <w:rFonts w:ascii="Verdana" w:eastAsia="Verdana" w:hAnsi="Verdana" w:cs="Verdana"/>
          <w:color w:val="000000" w:themeColor="text1"/>
        </w:rPr>
        <w:t>n 2015 moe</w:t>
      </w:r>
      <w:r w:rsidR="00965F9B" w:rsidRPr="00385F53">
        <w:rPr>
          <w:rFonts w:ascii="Verdana" w:eastAsia="Verdana" w:hAnsi="Verdana" w:cs="Verdana"/>
          <w:color w:val="000000" w:themeColor="text1"/>
        </w:rPr>
        <w:t>s</w:t>
      </w:r>
      <w:r w:rsidRPr="00385F53">
        <w:rPr>
          <w:rFonts w:ascii="Verdana" w:eastAsia="Verdana" w:hAnsi="Verdana" w:cs="Verdana"/>
          <w:color w:val="000000" w:themeColor="text1"/>
        </w:rPr>
        <w:t xml:space="preserve">t de moedersterfte met driekwart zijn teruggebracht. </w:t>
      </w:r>
      <w:r w:rsidR="00965F9B" w:rsidRPr="00385F53">
        <w:rPr>
          <w:rFonts w:ascii="Verdana" w:eastAsia="Verdana" w:hAnsi="Verdana" w:cs="Verdana"/>
          <w:color w:val="000000" w:themeColor="text1"/>
        </w:rPr>
        <w:t>D</w:t>
      </w:r>
      <w:r w:rsidRPr="00385F53">
        <w:rPr>
          <w:rFonts w:ascii="Verdana" w:eastAsia="Verdana" w:hAnsi="Verdana" w:cs="Verdana"/>
          <w:color w:val="000000" w:themeColor="text1"/>
        </w:rPr>
        <w:t xml:space="preserve">at is niet gelukt. </w:t>
      </w:r>
      <w:r w:rsidR="00965F9B" w:rsidRPr="00385F53">
        <w:rPr>
          <w:rFonts w:ascii="Verdana" w:eastAsia="Verdana" w:hAnsi="Verdana" w:cs="Verdana"/>
          <w:color w:val="000000" w:themeColor="text1"/>
        </w:rPr>
        <w:t xml:space="preserve">Het </w:t>
      </w:r>
      <w:r w:rsidR="004267AA" w:rsidRPr="00385F53">
        <w:rPr>
          <w:rFonts w:ascii="Verdana" w:eastAsia="Verdana" w:hAnsi="Verdana" w:cs="Verdana"/>
          <w:color w:val="000000" w:themeColor="text1"/>
        </w:rPr>
        <w:t xml:space="preserve">moedersterftecijfer is wel met bijna de helft afgenomen. </w:t>
      </w:r>
      <w:r w:rsidRPr="00385F53">
        <w:rPr>
          <w:rFonts w:ascii="Verdana" w:eastAsia="Verdana" w:hAnsi="Verdana" w:cs="Verdana"/>
          <w:color w:val="000000" w:themeColor="text1"/>
        </w:rPr>
        <w:t>In ontwikkelingslanden komt moedersterfte nog steeds 14 keer meer voor dan in ontwikkelde landen.</w:t>
      </w:r>
    </w:p>
    <w:p w14:paraId="5D938105" w14:textId="5932B9D0" w:rsidR="002A0F0B" w:rsidRDefault="00C06B68" w:rsidP="00DA5D06">
      <w:pPr>
        <w:pStyle w:val="Lijstalinea"/>
        <w:numPr>
          <w:ilvl w:val="1"/>
          <w:numId w:val="16"/>
        </w:numPr>
        <w:jc w:val="both"/>
        <w:rPr>
          <w:rFonts w:ascii="Verdana" w:eastAsia="Verdana" w:hAnsi="Verdana" w:cs="Verdana"/>
          <w:color w:val="000000" w:themeColor="text1"/>
        </w:rPr>
      </w:pPr>
      <w:r w:rsidRPr="00170DDA">
        <w:rPr>
          <w:rFonts w:ascii="Verdana" w:eastAsia="Verdana" w:hAnsi="Verdana" w:cs="Verdana"/>
          <w:color w:val="000000" w:themeColor="text1"/>
          <w:u w:val="single"/>
        </w:rPr>
        <w:t>Bestrijd hiv en aids, malaria en andere dodelijke ziektes</w:t>
      </w:r>
      <w:r w:rsidR="00BE20CB" w:rsidRPr="002A0F0B">
        <w:rPr>
          <w:rFonts w:ascii="Verdana" w:eastAsia="Verdana" w:hAnsi="Verdana" w:cs="Verdana"/>
          <w:color w:val="000000" w:themeColor="text1"/>
        </w:rPr>
        <w:t xml:space="preserve">: </w:t>
      </w:r>
      <w:r w:rsidR="00C81680" w:rsidRPr="002A0F0B">
        <w:rPr>
          <w:rFonts w:ascii="Verdana" w:eastAsia="Verdana" w:hAnsi="Verdana" w:cs="Verdana"/>
          <w:color w:val="000000" w:themeColor="text1"/>
        </w:rPr>
        <w:t xml:space="preserve">het aantal nieuwe </w:t>
      </w:r>
      <w:proofErr w:type="spellStart"/>
      <w:r w:rsidR="00C81680" w:rsidRPr="002A0F0B">
        <w:rPr>
          <w:rFonts w:ascii="Verdana" w:eastAsia="Verdana" w:hAnsi="Verdana" w:cs="Verdana"/>
          <w:color w:val="000000" w:themeColor="text1"/>
        </w:rPr>
        <w:t>aids-besmettingen</w:t>
      </w:r>
      <w:proofErr w:type="spellEnd"/>
      <w:r w:rsidR="00C81680" w:rsidRPr="002A0F0B">
        <w:rPr>
          <w:rFonts w:ascii="Verdana" w:eastAsia="Verdana" w:hAnsi="Verdana" w:cs="Verdana"/>
          <w:color w:val="000000" w:themeColor="text1"/>
        </w:rPr>
        <w:t xml:space="preserve"> is gedaald, maar het zijn er nog steeds te veel</w:t>
      </w:r>
      <w:r w:rsidR="00BE20CB" w:rsidRPr="002A0F0B">
        <w:rPr>
          <w:rFonts w:ascii="Verdana" w:eastAsia="Verdana" w:hAnsi="Verdana" w:cs="Verdana"/>
          <w:color w:val="000000" w:themeColor="text1"/>
        </w:rPr>
        <w:t>.</w:t>
      </w:r>
      <w:r w:rsidR="00B5394A" w:rsidRPr="002A0F0B">
        <w:rPr>
          <w:rFonts w:ascii="Verdana" w:eastAsia="Verdana" w:hAnsi="Verdana" w:cs="Verdana"/>
          <w:color w:val="000000" w:themeColor="text1"/>
        </w:rPr>
        <w:t xml:space="preserve"> Wel blijven </w:t>
      </w:r>
      <w:r w:rsidR="00C81680" w:rsidRPr="002A0F0B">
        <w:rPr>
          <w:rFonts w:ascii="Verdana" w:eastAsia="Verdana" w:hAnsi="Verdana" w:cs="Verdana"/>
          <w:color w:val="000000" w:themeColor="text1"/>
        </w:rPr>
        <w:t xml:space="preserve">de </w:t>
      </w:r>
      <w:r w:rsidR="00653B01" w:rsidRPr="002A0F0B">
        <w:rPr>
          <w:rFonts w:ascii="Verdana" w:eastAsia="Verdana" w:hAnsi="Verdana" w:cs="Verdana"/>
          <w:color w:val="000000" w:themeColor="text1"/>
        </w:rPr>
        <w:t xml:space="preserve">patiënten </w:t>
      </w:r>
      <w:r w:rsidR="00B5394A" w:rsidRPr="002A0F0B">
        <w:rPr>
          <w:rFonts w:ascii="Verdana" w:eastAsia="Verdana" w:hAnsi="Verdana" w:cs="Verdana"/>
          <w:color w:val="000000" w:themeColor="text1"/>
        </w:rPr>
        <w:t>langer leven.</w:t>
      </w:r>
      <w:r w:rsidR="00521783" w:rsidRPr="002A0F0B">
        <w:rPr>
          <w:rFonts w:ascii="Verdana" w:eastAsia="Verdana" w:hAnsi="Verdana" w:cs="Verdana"/>
          <w:color w:val="000000" w:themeColor="text1"/>
        </w:rPr>
        <w:t xml:space="preserve"> Het aantal doden door malaria is met meer dan de helft afgenomen, hoewel het </w:t>
      </w:r>
      <w:r w:rsidR="005F5941">
        <w:rPr>
          <w:rFonts w:ascii="Verdana" w:eastAsia="Verdana" w:hAnsi="Verdana" w:cs="Verdana"/>
          <w:color w:val="000000" w:themeColor="text1"/>
        </w:rPr>
        <w:t xml:space="preserve">hiermee </w:t>
      </w:r>
      <w:r w:rsidR="00521783" w:rsidRPr="002A0F0B">
        <w:rPr>
          <w:rFonts w:ascii="Verdana" w:eastAsia="Verdana" w:hAnsi="Verdana" w:cs="Verdana"/>
          <w:color w:val="000000" w:themeColor="text1"/>
        </w:rPr>
        <w:t>in sommige Afrikaanse landen nog steeds slecht gaat.</w:t>
      </w:r>
    </w:p>
    <w:p w14:paraId="0FE353E5" w14:textId="3F0765EB" w:rsidR="002A0F0B" w:rsidRDefault="00C06B68" w:rsidP="00DA5D06">
      <w:pPr>
        <w:pStyle w:val="Lijstalinea"/>
        <w:numPr>
          <w:ilvl w:val="1"/>
          <w:numId w:val="16"/>
        </w:numPr>
        <w:jc w:val="both"/>
        <w:rPr>
          <w:rFonts w:ascii="Verdana" w:eastAsia="Verdana" w:hAnsi="Verdana" w:cs="Verdana"/>
          <w:color w:val="000000" w:themeColor="text1"/>
        </w:rPr>
      </w:pPr>
      <w:r w:rsidRPr="002A0F0B">
        <w:rPr>
          <w:rFonts w:ascii="Verdana" w:eastAsia="Verdana" w:hAnsi="Verdana" w:cs="Verdana"/>
          <w:color w:val="000000" w:themeColor="text1"/>
          <w:u w:val="single"/>
        </w:rPr>
        <w:t>Een goed leefmilieu</w:t>
      </w:r>
      <w:r w:rsidR="00672C84" w:rsidRPr="002A0F0B">
        <w:rPr>
          <w:rFonts w:ascii="Verdana" w:eastAsia="Verdana" w:hAnsi="Verdana" w:cs="Verdana"/>
          <w:color w:val="000000" w:themeColor="text1"/>
        </w:rPr>
        <w:t>: h</w:t>
      </w:r>
      <w:r w:rsidRPr="002A0F0B">
        <w:rPr>
          <w:rFonts w:ascii="Verdana" w:eastAsia="Verdana" w:hAnsi="Verdana" w:cs="Verdana"/>
          <w:color w:val="000000" w:themeColor="text1"/>
        </w:rPr>
        <w:t>ieronder vallen biodiversiteit, broeikasgassen, schoon drinkwater en sanitaire voorzieningen.</w:t>
      </w:r>
      <w:r w:rsidR="00D1346D" w:rsidRPr="002A0F0B">
        <w:rPr>
          <w:rFonts w:ascii="Verdana" w:eastAsia="Verdana" w:hAnsi="Verdana" w:cs="Verdana"/>
          <w:color w:val="000000" w:themeColor="text1"/>
        </w:rPr>
        <w:t xml:space="preserve"> </w:t>
      </w:r>
      <w:r w:rsidR="002A0F0B">
        <w:rPr>
          <w:rFonts w:ascii="Verdana" w:eastAsia="Verdana" w:hAnsi="Verdana" w:cs="Verdana"/>
          <w:color w:val="000000" w:themeColor="text1"/>
        </w:rPr>
        <w:t>Er wordt nog altijd</w:t>
      </w:r>
      <w:r w:rsidR="00D1346D" w:rsidRPr="002A0F0B">
        <w:rPr>
          <w:rFonts w:ascii="Verdana" w:eastAsia="Verdana" w:hAnsi="Verdana" w:cs="Verdana"/>
          <w:color w:val="000000" w:themeColor="text1"/>
        </w:rPr>
        <w:t xml:space="preserve"> </w:t>
      </w:r>
      <w:r w:rsidR="002A0F0B">
        <w:rPr>
          <w:rFonts w:ascii="Verdana" w:eastAsia="Verdana" w:hAnsi="Verdana" w:cs="Verdana"/>
          <w:color w:val="000000" w:themeColor="text1"/>
        </w:rPr>
        <w:t xml:space="preserve">hard gewerkt aan de </w:t>
      </w:r>
      <w:r w:rsidR="00D1346D" w:rsidRPr="002A0F0B">
        <w:rPr>
          <w:rFonts w:ascii="Verdana" w:eastAsia="Verdana" w:hAnsi="Verdana" w:cs="Verdana"/>
          <w:color w:val="000000" w:themeColor="text1"/>
        </w:rPr>
        <w:t>doelen rondom biodiversiteit en broeikasgassen.</w:t>
      </w:r>
      <w:r w:rsidRPr="002A0F0B">
        <w:rPr>
          <w:rFonts w:ascii="Verdana" w:eastAsia="Verdana" w:hAnsi="Verdana" w:cs="Verdana"/>
          <w:color w:val="000000" w:themeColor="text1"/>
        </w:rPr>
        <w:t xml:space="preserve"> </w:t>
      </w:r>
      <w:r w:rsidR="00672C84" w:rsidRPr="002A0F0B">
        <w:rPr>
          <w:rFonts w:ascii="Verdana" w:eastAsia="Verdana" w:hAnsi="Verdana" w:cs="Verdana"/>
          <w:color w:val="000000" w:themeColor="text1"/>
        </w:rPr>
        <w:t>W</w:t>
      </w:r>
      <w:r w:rsidRPr="002A0F0B">
        <w:rPr>
          <w:rFonts w:ascii="Verdana" w:eastAsia="Verdana" w:hAnsi="Verdana" w:cs="Verdana"/>
          <w:color w:val="000000" w:themeColor="text1"/>
        </w:rPr>
        <w:t xml:space="preserve">at betreft </w:t>
      </w:r>
      <w:r w:rsidR="00672C84" w:rsidRPr="002A0F0B">
        <w:rPr>
          <w:rFonts w:ascii="Verdana" w:eastAsia="Verdana" w:hAnsi="Verdana" w:cs="Verdana"/>
          <w:color w:val="000000" w:themeColor="text1"/>
        </w:rPr>
        <w:t>het halveren van het aantal mensen dat geen toegang heef</w:t>
      </w:r>
      <w:r w:rsidR="00D1346D" w:rsidRPr="002A0F0B">
        <w:rPr>
          <w:rFonts w:ascii="Verdana" w:eastAsia="Verdana" w:hAnsi="Verdana" w:cs="Verdana"/>
          <w:color w:val="000000" w:themeColor="text1"/>
        </w:rPr>
        <w:t xml:space="preserve">t tot </w:t>
      </w:r>
      <w:r w:rsidRPr="002A0F0B">
        <w:rPr>
          <w:rFonts w:ascii="Verdana" w:eastAsia="Verdana" w:hAnsi="Verdana" w:cs="Verdana"/>
          <w:color w:val="000000" w:themeColor="text1"/>
        </w:rPr>
        <w:t xml:space="preserve">schoon drinkwater; die doelstelling is behaald. </w:t>
      </w:r>
      <w:r w:rsidR="00D1521B">
        <w:rPr>
          <w:rFonts w:ascii="Verdana" w:eastAsia="Verdana" w:hAnsi="Verdana" w:cs="Verdana"/>
          <w:color w:val="000000" w:themeColor="text1"/>
        </w:rPr>
        <w:t>Verder stijgt het aantal mensen</w:t>
      </w:r>
      <w:r w:rsidRPr="002A0F0B">
        <w:rPr>
          <w:rFonts w:ascii="Verdana" w:eastAsia="Verdana" w:hAnsi="Verdana" w:cs="Verdana"/>
          <w:color w:val="000000" w:themeColor="text1"/>
        </w:rPr>
        <w:t xml:space="preserve"> met sanitaire voorzieningen</w:t>
      </w:r>
      <w:r w:rsidR="00D1521B">
        <w:rPr>
          <w:rFonts w:ascii="Verdana" w:eastAsia="Verdana" w:hAnsi="Verdana" w:cs="Verdana"/>
          <w:color w:val="000000" w:themeColor="text1"/>
        </w:rPr>
        <w:t>,</w:t>
      </w:r>
      <w:r w:rsidRPr="002A0F0B">
        <w:rPr>
          <w:rFonts w:ascii="Verdana" w:eastAsia="Verdana" w:hAnsi="Verdana" w:cs="Verdana"/>
          <w:color w:val="000000" w:themeColor="text1"/>
        </w:rPr>
        <w:t xml:space="preserve"> maar </w:t>
      </w:r>
      <w:r w:rsidR="00D1521B">
        <w:rPr>
          <w:rFonts w:ascii="Verdana" w:eastAsia="Verdana" w:hAnsi="Verdana" w:cs="Verdana"/>
          <w:color w:val="000000" w:themeColor="text1"/>
        </w:rPr>
        <w:t>nog</w:t>
      </w:r>
      <w:r w:rsidRPr="002A0F0B">
        <w:rPr>
          <w:rFonts w:ascii="Verdana" w:eastAsia="Verdana" w:hAnsi="Verdana" w:cs="Verdana"/>
          <w:color w:val="000000" w:themeColor="text1"/>
        </w:rPr>
        <w:t xml:space="preserve"> onvoldoende om de doelstelling te behalen.</w:t>
      </w:r>
    </w:p>
    <w:p w14:paraId="165A7477" w14:textId="61400FB5" w:rsidR="001B3C6D" w:rsidRPr="008653FF" w:rsidRDefault="00C06B68" w:rsidP="00DA5D06">
      <w:pPr>
        <w:pStyle w:val="Lijstalinea"/>
        <w:numPr>
          <w:ilvl w:val="1"/>
          <w:numId w:val="16"/>
        </w:numPr>
        <w:jc w:val="both"/>
        <w:rPr>
          <w:rFonts w:ascii="Verdana" w:eastAsia="Verdana" w:hAnsi="Verdana" w:cs="Verdana"/>
          <w:color w:val="000000" w:themeColor="text1"/>
        </w:rPr>
      </w:pPr>
      <w:r w:rsidRPr="002A0F0B">
        <w:rPr>
          <w:rFonts w:ascii="Verdana" w:eastAsia="Verdana" w:hAnsi="Verdana" w:cs="Verdana"/>
          <w:color w:val="000000" w:themeColor="text1"/>
          <w:u w:val="single"/>
        </w:rPr>
        <w:t>Wereldwijde samenwerking</w:t>
      </w:r>
      <w:r w:rsidR="007C3F43" w:rsidRPr="002A0F0B">
        <w:rPr>
          <w:rFonts w:ascii="Verdana" w:eastAsia="Verdana" w:hAnsi="Verdana" w:cs="Verdana"/>
          <w:color w:val="000000" w:themeColor="text1"/>
        </w:rPr>
        <w:t xml:space="preserve">: </w:t>
      </w:r>
      <w:r w:rsidR="005F5941">
        <w:rPr>
          <w:rFonts w:ascii="Verdana" w:eastAsia="Verdana" w:hAnsi="Verdana" w:cs="Verdana"/>
          <w:color w:val="000000" w:themeColor="text1"/>
        </w:rPr>
        <w:t xml:space="preserve">het doel was dat </w:t>
      </w:r>
      <w:r w:rsidR="007C3F43" w:rsidRPr="002A0F0B">
        <w:rPr>
          <w:rFonts w:ascii="Verdana" w:eastAsia="Verdana" w:hAnsi="Verdana" w:cs="Verdana"/>
          <w:color w:val="000000" w:themeColor="text1"/>
        </w:rPr>
        <w:t>r</w:t>
      </w:r>
      <w:r w:rsidRPr="002A0F0B">
        <w:rPr>
          <w:rFonts w:ascii="Verdana" w:eastAsia="Verdana" w:hAnsi="Verdana" w:cs="Verdana"/>
          <w:color w:val="000000" w:themeColor="text1"/>
        </w:rPr>
        <w:t>ijke landen ontwikkelingslanden</w:t>
      </w:r>
      <w:r w:rsidR="002B760F">
        <w:rPr>
          <w:rFonts w:ascii="Verdana" w:eastAsia="Verdana" w:hAnsi="Verdana" w:cs="Verdana"/>
          <w:color w:val="000000" w:themeColor="text1"/>
        </w:rPr>
        <w:t xml:space="preserve"> meer zouden</w:t>
      </w:r>
      <w:r w:rsidRPr="002A0F0B">
        <w:rPr>
          <w:rFonts w:ascii="Verdana" w:eastAsia="Verdana" w:hAnsi="Verdana" w:cs="Verdana"/>
          <w:color w:val="000000" w:themeColor="text1"/>
        </w:rPr>
        <w:t xml:space="preserve"> helpen met het behalen van de </w:t>
      </w:r>
      <w:r w:rsidRPr="002A0F0B">
        <w:rPr>
          <w:rFonts w:ascii="Verdana" w:eastAsia="Verdana" w:hAnsi="Verdana" w:cs="Verdana"/>
          <w:color w:val="000000" w:themeColor="text1"/>
        </w:rPr>
        <w:lastRenderedPageBreak/>
        <w:t xml:space="preserve">andere </w:t>
      </w:r>
      <w:r w:rsidR="002B760F">
        <w:rPr>
          <w:rFonts w:ascii="Verdana" w:eastAsia="Verdana" w:hAnsi="Verdana" w:cs="Verdana"/>
          <w:color w:val="000000" w:themeColor="text1"/>
        </w:rPr>
        <w:t>mil</w:t>
      </w:r>
      <w:r w:rsidRPr="002A0F0B">
        <w:rPr>
          <w:rFonts w:ascii="Verdana" w:eastAsia="Verdana" w:hAnsi="Verdana" w:cs="Verdana"/>
          <w:color w:val="000000" w:themeColor="text1"/>
        </w:rPr>
        <w:t>lenniumdoelen. De budgetten groeien maar de officiële ontwikkelingshulp is ver beneden de VN-doelstelling gebleven.</w:t>
      </w:r>
    </w:p>
    <w:p w14:paraId="3F3825E4" w14:textId="1F0FF8DF" w:rsidR="001B3C6D" w:rsidRDefault="002D438E" w:rsidP="00DA5D06">
      <w:pPr>
        <w:pStyle w:val="Lijstalinea"/>
        <w:numPr>
          <w:ilvl w:val="0"/>
          <w:numId w:val="16"/>
        </w:numPr>
        <w:jc w:val="both"/>
        <w:rPr>
          <w:rFonts w:ascii="Verdana" w:eastAsia="Verdana" w:hAnsi="Verdana" w:cs="Verdana"/>
          <w:color w:val="000000" w:themeColor="text1"/>
        </w:rPr>
      </w:pPr>
      <w:r w:rsidRPr="00240A3A">
        <w:rPr>
          <w:rFonts w:ascii="Verdana" w:eastAsia="Verdana" w:hAnsi="Verdana" w:cs="Verdana"/>
          <w:color w:val="000000" w:themeColor="text1"/>
          <w:u w:val="single"/>
        </w:rPr>
        <w:t>Verschillen</w:t>
      </w:r>
      <w:r>
        <w:rPr>
          <w:rFonts w:ascii="Verdana" w:eastAsia="Verdana" w:hAnsi="Verdana" w:cs="Verdana"/>
          <w:color w:val="000000" w:themeColor="text1"/>
        </w:rPr>
        <w:t xml:space="preserve">: in de </w:t>
      </w:r>
      <w:proofErr w:type="spellStart"/>
      <w:r>
        <w:rPr>
          <w:rFonts w:ascii="Verdana" w:eastAsia="Verdana" w:hAnsi="Verdana" w:cs="Verdana"/>
          <w:color w:val="000000" w:themeColor="text1"/>
        </w:rPr>
        <w:t>SDG’s</w:t>
      </w:r>
      <w:proofErr w:type="spellEnd"/>
      <w:r>
        <w:rPr>
          <w:rFonts w:ascii="Verdana" w:eastAsia="Verdana" w:hAnsi="Verdana" w:cs="Verdana"/>
          <w:color w:val="000000" w:themeColor="text1"/>
        </w:rPr>
        <w:t xml:space="preserve"> ligt de focus meer</w:t>
      </w:r>
      <w:r w:rsidR="00240A3A">
        <w:rPr>
          <w:rFonts w:ascii="Verdana" w:eastAsia="Verdana" w:hAnsi="Verdana" w:cs="Verdana"/>
          <w:color w:val="000000" w:themeColor="text1"/>
        </w:rPr>
        <w:t xml:space="preserve"> op duurzaamheid, en ook zijn de doelen hier verstrekkender</w:t>
      </w:r>
      <w:r w:rsidR="002859D1">
        <w:rPr>
          <w:rFonts w:ascii="Verdana" w:eastAsia="Verdana" w:hAnsi="Verdana" w:cs="Verdana"/>
          <w:color w:val="000000" w:themeColor="text1"/>
        </w:rPr>
        <w:t xml:space="preserve"> en zit er meer</w:t>
      </w:r>
      <w:r w:rsidR="004D27FC">
        <w:rPr>
          <w:rFonts w:ascii="Verdana" w:eastAsia="Verdana" w:hAnsi="Verdana" w:cs="Verdana"/>
          <w:color w:val="000000" w:themeColor="text1"/>
        </w:rPr>
        <w:t xml:space="preserve"> samenhang tussen de doelen</w:t>
      </w:r>
    </w:p>
    <w:p w14:paraId="2C04FC39" w14:textId="552949B4" w:rsidR="002D438E" w:rsidRPr="001B3C6D" w:rsidRDefault="002D438E" w:rsidP="00DA5D06">
      <w:pPr>
        <w:pStyle w:val="Lijstalinea"/>
        <w:jc w:val="both"/>
        <w:rPr>
          <w:rFonts w:ascii="Verdana" w:eastAsia="Verdana" w:hAnsi="Verdana" w:cs="Verdana"/>
          <w:color w:val="000000" w:themeColor="text1"/>
        </w:rPr>
      </w:pPr>
      <w:r w:rsidRPr="000F4555">
        <w:rPr>
          <w:rFonts w:ascii="Verdana" w:eastAsia="Verdana" w:hAnsi="Verdana" w:cs="Verdana"/>
          <w:color w:val="000000" w:themeColor="text1"/>
          <w:u w:val="single"/>
        </w:rPr>
        <w:t>Overeenkomsten</w:t>
      </w:r>
      <w:r>
        <w:rPr>
          <w:rFonts w:ascii="Verdana" w:eastAsia="Verdana" w:hAnsi="Verdana" w:cs="Verdana"/>
          <w:color w:val="000000" w:themeColor="text1"/>
        </w:rPr>
        <w:t>:</w:t>
      </w:r>
      <w:r w:rsidR="000F4555">
        <w:rPr>
          <w:rFonts w:ascii="Verdana" w:eastAsia="Verdana" w:hAnsi="Verdana" w:cs="Verdana"/>
          <w:color w:val="000000" w:themeColor="text1"/>
        </w:rPr>
        <w:t xml:space="preserve"> </w:t>
      </w:r>
      <w:r w:rsidR="00796269">
        <w:rPr>
          <w:rFonts w:ascii="Verdana" w:eastAsia="Verdana" w:hAnsi="Verdana" w:cs="Verdana"/>
          <w:color w:val="000000" w:themeColor="text1"/>
        </w:rPr>
        <w:t>beiden hebben als overkoepelend doel om de wereld</w:t>
      </w:r>
      <w:r w:rsidR="00013792">
        <w:rPr>
          <w:rFonts w:ascii="Verdana" w:eastAsia="Verdana" w:hAnsi="Verdana" w:cs="Verdana"/>
          <w:color w:val="000000" w:themeColor="text1"/>
        </w:rPr>
        <w:t xml:space="preserve"> te verbeteren, en d</w:t>
      </w:r>
      <w:r w:rsidR="000F4555">
        <w:rPr>
          <w:rFonts w:ascii="Verdana" w:eastAsia="Verdana" w:hAnsi="Verdana" w:cs="Verdana"/>
          <w:color w:val="000000" w:themeColor="text1"/>
        </w:rPr>
        <w:t xml:space="preserve">e </w:t>
      </w:r>
      <w:proofErr w:type="spellStart"/>
      <w:r w:rsidR="00013792">
        <w:rPr>
          <w:rFonts w:ascii="Verdana" w:eastAsia="Verdana" w:hAnsi="Verdana" w:cs="Verdana"/>
          <w:color w:val="000000" w:themeColor="text1"/>
        </w:rPr>
        <w:t>SDG’</w:t>
      </w:r>
      <w:r w:rsidR="000F4555">
        <w:rPr>
          <w:rFonts w:ascii="Verdana" w:eastAsia="Verdana" w:hAnsi="Verdana" w:cs="Verdana"/>
          <w:color w:val="000000" w:themeColor="text1"/>
        </w:rPr>
        <w:t>s</w:t>
      </w:r>
      <w:proofErr w:type="spellEnd"/>
      <w:r w:rsidR="000F4555">
        <w:rPr>
          <w:rFonts w:ascii="Verdana" w:eastAsia="Verdana" w:hAnsi="Verdana" w:cs="Verdana"/>
          <w:color w:val="000000" w:themeColor="text1"/>
        </w:rPr>
        <w:t xml:space="preserve"> </w:t>
      </w:r>
      <w:r w:rsidR="00013792">
        <w:rPr>
          <w:rFonts w:ascii="Verdana" w:eastAsia="Verdana" w:hAnsi="Verdana" w:cs="Verdana"/>
          <w:color w:val="000000" w:themeColor="text1"/>
        </w:rPr>
        <w:t xml:space="preserve">bouwen voort op de </w:t>
      </w:r>
      <w:proofErr w:type="spellStart"/>
      <w:r w:rsidR="00013792">
        <w:rPr>
          <w:rFonts w:ascii="Verdana" w:eastAsia="Verdana" w:hAnsi="Verdana" w:cs="Verdana"/>
          <w:color w:val="000000" w:themeColor="text1"/>
        </w:rPr>
        <w:t>MDG’s</w:t>
      </w:r>
      <w:proofErr w:type="spellEnd"/>
      <w:r w:rsidR="00013792">
        <w:rPr>
          <w:rFonts w:ascii="Verdana" w:eastAsia="Verdana" w:hAnsi="Verdana" w:cs="Verdana"/>
          <w:color w:val="000000" w:themeColor="text1"/>
        </w:rPr>
        <w:t xml:space="preserve">, wat </w:t>
      </w:r>
      <w:r w:rsidR="0037565C">
        <w:rPr>
          <w:rFonts w:ascii="Verdana" w:eastAsia="Verdana" w:hAnsi="Verdana" w:cs="Verdana"/>
          <w:color w:val="000000" w:themeColor="text1"/>
        </w:rPr>
        <w:t xml:space="preserve">betekent dat deze </w:t>
      </w:r>
      <w:r w:rsidR="000F4555">
        <w:rPr>
          <w:rFonts w:ascii="Verdana" w:eastAsia="Verdana" w:hAnsi="Verdana" w:cs="Verdana"/>
          <w:color w:val="000000" w:themeColor="text1"/>
        </w:rPr>
        <w:t xml:space="preserve">(indirect) ook gedekt </w:t>
      </w:r>
      <w:r w:rsidR="0037565C">
        <w:rPr>
          <w:rFonts w:ascii="Verdana" w:eastAsia="Verdana" w:hAnsi="Verdana" w:cs="Verdana"/>
          <w:color w:val="000000" w:themeColor="text1"/>
        </w:rPr>
        <w:t xml:space="preserve">worden door </w:t>
      </w:r>
      <w:r w:rsidR="000F4555">
        <w:rPr>
          <w:rFonts w:ascii="Verdana" w:eastAsia="Verdana" w:hAnsi="Verdana" w:cs="Verdana"/>
          <w:color w:val="000000" w:themeColor="text1"/>
        </w:rPr>
        <w:t xml:space="preserve">de </w:t>
      </w:r>
      <w:proofErr w:type="spellStart"/>
      <w:r w:rsidR="000F4555">
        <w:rPr>
          <w:rFonts w:ascii="Verdana" w:eastAsia="Verdana" w:hAnsi="Verdana" w:cs="Verdana"/>
          <w:color w:val="000000" w:themeColor="text1"/>
        </w:rPr>
        <w:t>SDG’s</w:t>
      </w:r>
      <w:proofErr w:type="spellEnd"/>
    </w:p>
    <w:p w14:paraId="363365BB" w14:textId="19E9688F" w:rsidR="00210FCB" w:rsidRDefault="001E0703" w:rsidP="00DA5D06">
      <w:pPr>
        <w:pStyle w:val="Lijstalinea"/>
        <w:numPr>
          <w:ilvl w:val="0"/>
          <w:numId w:val="16"/>
        </w:numPr>
        <w:jc w:val="both"/>
        <w:rPr>
          <w:rFonts w:ascii="Verdana" w:eastAsia="Verdana" w:hAnsi="Verdana" w:cs="Verdana"/>
          <w:color w:val="000000" w:themeColor="text1"/>
        </w:rPr>
      </w:pPr>
      <w:r w:rsidRPr="4043CFD2">
        <w:rPr>
          <w:rFonts w:ascii="Verdana" w:eastAsia="Verdana" w:hAnsi="Verdana" w:cs="Verdana"/>
          <w:color w:val="000000" w:themeColor="text1"/>
        </w:rPr>
        <w:t>Eigen antwoord.</w:t>
      </w:r>
    </w:p>
    <w:p w14:paraId="796579EC" w14:textId="548A0E7F" w:rsidR="00CA3291" w:rsidRPr="00434745" w:rsidRDefault="417AB638" w:rsidP="00DA5D06">
      <w:pPr>
        <w:pStyle w:val="Lijstalinea"/>
        <w:numPr>
          <w:ilvl w:val="0"/>
          <w:numId w:val="16"/>
        </w:numPr>
        <w:jc w:val="both"/>
        <w:rPr>
          <w:rFonts w:ascii="Verdana" w:eastAsia="Verdana" w:hAnsi="Verdana" w:cs="Verdana"/>
          <w:color w:val="000000" w:themeColor="text1"/>
        </w:rPr>
      </w:pPr>
      <w:r w:rsidRPr="01DEE953">
        <w:rPr>
          <w:rFonts w:ascii="Verdana" w:eastAsia="Verdana" w:hAnsi="Verdana" w:cs="Verdana"/>
          <w:color w:val="000000" w:themeColor="text1"/>
        </w:rPr>
        <w:t>Eigen antwoord.</w:t>
      </w:r>
    </w:p>
    <w:p w14:paraId="0D02DC58" w14:textId="11D12633" w:rsidR="01DEE953" w:rsidRDefault="01DEE953" w:rsidP="01DEE953">
      <w:pPr>
        <w:jc w:val="both"/>
        <w:rPr>
          <w:rFonts w:ascii="Verdana" w:eastAsia="Verdana" w:hAnsi="Verdana" w:cs="Verdana"/>
          <w:color w:val="000000" w:themeColor="text1"/>
        </w:rPr>
      </w:pPr>
    </w:p>
    <w:p w14:paraId="5FDE37BC" w14:textId="1D558534" w:rsidR="5EC0CED6" w:rsidRDefault="5EC0CED6" w:rsidP="01DEE953">
      <w:pPr>
        <w:jc w:val="both"/>
        <w:rPr>
          <w:rFonts w:ascii="Verdana" w:eastAsia="Verdana" w:hAnsi="Verdana" w:cs="Verdana"/>
          <w:color w:val="000000" w:themeColor="text1"/>
        </w:rPr>
      </w:pPr>
      <w:r w:rsidRPr="01DEE953">
        <w:rPr>
          <w:rFonts w:ascii="Verdana" w:eastAsia="Verdana" w:hAnsi="Verdana" w:cs="Verdana"/>
          <w:color w:val="000000" w:themeColor="text1"/>
        </w:rPr>
        <w:t>Na de 2 startopdrachten moeten de leerlingen een ‘go’ krijgen om verder te kunnen met de module.</w:t>
      </w:r>
    </w:p>
    <w:p w14:paraId="09833DF2" w14:textId="0FA2940B" w:rsidR="00CA3291" w:rsidRPr="00434745" w:rsidRDefault="00CA3291" w:rsidP="4043CFD2">
      <w:pPr>
        <w:jc w:val="both"/>
        <w:rPr>
          <w:rFonts w:ascii="Verdana" w:eastAsia="Verdana" w:hAnsi="Verdana" w:cs="Verdana"/>
          <w:color w:val="000000" w:themeColor="text1"/>
        </w:rPr>
      </w:pPr>
    </w:p>
    <w:p w14:paraId="36C64D03" w14:textId="1F89CFEA" w:rsidR="00CA3291" w:rsidRPr="00434745" w:rsidRDefault="00CA3291" w:rsidP="4043CFD2">
      <w:pPr>
        <w:jc w:val="both"/>
        <w:rPr>
          <w:rFonts w:ascii="Verdana" w:eastAsia="Verdana" w:hAnsi="Verdana" w:cs="Verdana"/>
          <w:color w:val="000000" w:themeColor="text1"/>
        </w:rPr>
      </w:pPr>
    </w:p>
    <w:p w14:paraId="640805A6" w14:textId="129AEAA2" w:rsidR="00CA3291" w:rsidRPr="00434745" w:rsidRDefault="00CA3291" w:rsidP="4043CFD2">
      <w:pPr>
        <w:jc w:val="both"/>
        <w:rPr>
          <w:rFonts w:ascii="Verdana" w:eastAsia="Verdana" w:hAnsi="Verdana" w:cs="Verdana"/>
          <w:color w:val="000000" w:themeColor="text1"/>
        </w:rPr>
      </w:pPr>
    </w:p>
    <w:p w14:paraId="1261C4FC" w14:textId="4F063C8C" w:rsidR="00CA3291" w:rsidRPr="00434745" w:rsidRDefault="00CA3291" w:rsidP="4043CFD2">
      <w:pPr>
        <w:jc w:val="both"/>
        <w:rPr>
          <w:rFonts w:ascii="Verdana" w:eastAsia="Verdana" w:hAnsi="Verdana" w:cs="Verdana"/>
          <w:color w:val="000000" w:themeColor="text1"/>
        </w:rPr>
      </w:pPr>
    </w:p>
    <w:p w14:paraId="66271EEE" w14:textId="77D7A262" w:rsidR="00CA3291" w:rsidRPr="00434745" w:rsidRDefault="00CA3291" w:rsidP="4043CFD2">
      <w:pPr>
        <w:jc w:val="both"/>
        <w:rPr>
          <w:rFonts w:ascii="Verdana" w:eastAsia="Verdana" w:hAnsi="Verdana" w:cs="Verdana"/>
          <w:color w:val="000000" w:themeColor="text1"/>
        </w:rPr>
      </w:pPr>
    </w:p>
    <w:p w14:paraId="06C9E268" w14:textId="7EA9FF7E" w:rsidR="00CA3291" w:rsidRPr="00434745" w:rsidRDefault="00CA3291" w:rsidP="4043CFD2">
      <w:pPr>
        <w:jc w:val="both"/>
        <w:rPr>
          <w:rFonts w:ascii="Verdana" w:eastAsia="Verdana" w:hAnsi="Verdana" w:cs="Verdana"/>
          <w:color w:val="000000" w:themeColor="text1"/>
        </w:rPr>
      </w:pPr>
    </w:p>
    <w:p w14:paraId="31AC7796" w14:textId="18F23219" w:rsidR="00CA3291" w:rsidRPr="00434745" w:rsidRDefault="00CA3291" w:rsidP="4043CFD2">
      <w:pPr>
        <w:jc w:val="both"/>
        <w:rPr>
          <w:rFonts w:ascii="Verdana" w:eastAsia="Verdana" w:hAnsi="Verdana" w:cs="Verdana"/>
          <w:color w:val="000000" w:themeColor="text1"/>
        </w:rPr>
      </w:pPr>
    </w:p>
    <w:p w14:paraId="53759552" w14:textId="671A526C" w:rsidR="00CA3291" w:rsidRPr="00434745" w:rsidRDefault="00CA3291" w:rsidP="4043CFD2">
      <w:pPr>
        <w:jc w:val="both"/>
        <w:rPr>
          <w:rFonts w:ascii="Verdana" w:eastAsia="Verdana" w:hAnsi="Verdana" w:cs="Verdana"/>
          <w:color w:val="000000" w:themeColor="text1"/>
        </w:rPr>
      </w:pPr>
    </w:p>
    <w:p w14:paraId="63E0C8C5" w14:textId="6C5F1427" w:rsidR="00CA3291" w:rsidRPr="00434745" w:rsidRDefault="00CA3291" w:rsidP="4043CFD2">
      <w:pPr>
        <w:jc w:val="both"/>
        <w:rPr>
          <w:rFonts w:ascii="Verdana" w:eastAsia="Verdana" w:hAnsi="Verdana" w:cs="Verdana"/>
          <w:color w:val="000000" w:themeColor="text1"/>
        </w:rPr>
      </w:pPr>
    </w:p>
    <w:p w14:paraId="4D551D7A" w14:textId="51EA255D" w:rsidR="00CA3291" w:rsidRPr="00434745" w:rsidRDefault="00CA3291" w:rsidP="4043CFD2">
      <w:pPr>
        <w:jc w:val="both"/>
        <w:rPr>
          <w:rFonts w:ascii="Verdana" w:eastAsia="Verdana" w:hAnsi="Verdana" w:cs="Verdana"/>
          <w:color w:val="000000" w:themeColor="text1"/>
        </w:rPr>
      </w:pPr>
    </w:p>
    <w:p w14:paraId="1FE6FA8D" w14:textId="466917C7" w:rsidR="00CA3291" w:rsidRPr="00434745" w:rsidRDefault="00CA3291" w:rsidP="4043CFD2">
      <w:pPr>
        <w:jc w:val="both"/>
        <w:rPr>
          <w:rFonts w:ascii="Verdana" w:eastAsia="Verdana" w:hAnsi="Verdana" w:cs="Verdana"/>
          <w:color w:val="000000" w:themeColor="text1"/>
        </w:rPr>
      </w:pPr>
    </w:p>
    <w:p w14:paraId="2FFF506B" w14:textId="6DCEB6E8" w:rsidR="00CA3291" w:rsidRPr="00434745" w:rsidRDefault="00CA3291" w:rsidP="4043CFD2">
      <w:pPr>
        <w:jc w:val="both"/>
        <w:rPr>
          <w:rFonts w:ascii="Verdana" w:eastAsia="Verdana" w:hAnsi="Verdana" w:cs="Verdana"/>
          <w:color w:val="000000" w:themeColor="text1"/>
        </w:rPr>
      </w:pPr>
    </w:p>
    <w:p w14:paraId="363881AC" w14:textId="7F0C2DA4" w:rsidR="00CA3291" w:rsidRPr="00434745" w:rsidRDefault="00CA3291" w:rsidP="4043CFD2">
      <w:pPr>
        <w:jc w:val="both"/>
        <w:rPr>
          <w:rFonts w:ascii="Verdana" w:eastAsia="Verdana" w:hAnsi="Verdana" w:cs="Verdana"/>
          <w:color w:val="000000" w:themeColor="text1"/>
        </w:rPr>
      </w:pPr>
    </w:p>
    <w:p w14:paraId="1F4EC643" w14:textId="7A355C52" w:rsidR="00CA3291" w:rsidRPr="00434745" w:rsidRDefault="00CA3291" w:rsidP="4043CFD2">
      <w:pPr>
        <w:jc w:val="both"/>
        <w:rPr>
          <w:rFonts w:ascii="Verdana" w:eastAsia="Verdana" w:hAnsi="Verdana" w:cs="Verdana"/>
          <w:color w:val="000000" w:themeColor="text1"/>
        </w:rPr>
      </w:pPr>
    </w:p>
    <w:p w14:paraId="4B76B82C" w14:textId="32936371" w:rsidR="00CA3291" w:rsidRPr="00434745" w:rsidRDefault="00CA3291" w:rsidP="4043CFD2">
      <w:pPr>
        <w:jc w:val="both"/>
        <w:rPr>
          <w:rFonts w:ascii="Verdana" w:eastAsia="Verdana" w:hAnsi="Verdana" w:cs="Verdana"/>
          <w:color w:val="000000" w:themeColor="text1"/>
        </w:rPr>
      </w:pPr>
    </w:p>
    <w:p w14:paraId="21C460A7" w14:textId="753DB2A3" w:rsidR="00CA3291" w:rsidRPr="00434745" w:rsidRDefault="00CA3291" w:rsidP="4043CFD2">
      <w:pPr>
        <w:jc w:val="both"/>
        <w:rPr>
          <w:rFonts w:ascii="Verdana" w:eastAsia="Verdana" w:hAnsi="Verdana" w:cs="Verdana"/>
          <w:color w:val="000000" w:themeColor="text1"/>
        </w:rPr>
      </w:pPr>
    </w:p>
    <w:p w14:paraId="5AAF56E7" w14:textId="07DCA843" w:rsidR="00CA3291" w:rsidRPr="00434745" w:rsidRDefault="00CA3291" w:rsidP="4043CFD2">
      <w:pPr>
        <w:jc w:val="both"/>
        <w:rPr>
          <w:rFonts w:ascii="Verdana" w:eastAsia="Verdana" w:hAnsi="Verdana" w:cs="Verdana"/>
          <w:color w:val="000000" w:themeColor="text1"/>
        </w:rPr>
      </w:pPr>
    </w:p>
    <w:p w14:paraId="6F2AA36A" w14:textId="73072101" w:rsidR="00CA3291" w:rsidRPr="00434745" w:rsidRDefault="00CA3291" w:rsidP="4043CFD2">
      <w:pPr>
        <w:jc w:val="both"/>
        <w:rPr>
          <w:rFonts w:ascii="Verdana" w:eastAsia="Verdana" w:hAnsi="Verdana" w:cs="Verdana"/>
          <w:color w:val="000000" w:themeColor="text1"/>
        </w:rPr>
      </w:pPr>
    </w:p>
    <w:p w14:paraId="65906C87" w14:textId="6821B570" w:rsidR="00CA3291" w:rsidRPr="00434745" w:rsidRDefault="00CA3291" w:rsidP="4043CFD2">
      <w:pPr>
        <w:jc w:val="both"/>
        <w:rPr>
          <w:rFonts w:ascii="Verdana" w:eastAsia="Verdana" w:hAnsi="Verdana" w:cs="Verdana"/>
          <w:color w:val="000000" w:themeColor="text1"/>
        </w:rPr>
      </w:pPr>
    </w:p>
    <w:p w14:paraId="2639CE22" w14:textId="6C9D40B2" w:rsidR="00CA3291" w:rsidRPr="00434745" w:rsidRDefault="00CA3291" w:rsidP="4043CFD2">
      <w:pPr>
        <w:jc w:val="both"/>
        <w:rPr>
          <w:rFonts w:ascii="Verdana" w:eastAsia="Verdana" w:hAnsi="Verdana" w:cs="Verdana"/>
          <w:color w:val="000000" w:themeColor="text1"/>
        </w:rPr>
      </w:pPr>
    </w:p>
    <w:p w14:paraId="1C4B8CC7" w14:textId="41290AA9" w:rsidR="00CA3291" w:rsidRPr="00434745" w:rsidRDefault="00CA3291" w:rsidP="4043CFD2">
      <w:pPr>
        <w:jc w:val="both"/>
        <w:rPr>
          <w:rFonts w:ascii="Verdana" w:eastAsia="Verdana" w:hAnsi="Verdana" w:cs="Verdana"/>
          <w:color w:val="000000" w:themeColor="text1"/>
        </w:rPr>
      </w:pPr>
    </w:p>
    <w:p w14:paraId="4A5EEC0D" w14:textId="7B5CBB3C" w:rsidR="00CA3291" w:rsidRPr="00434745" w:rsidRDefault="00CA3291" w:rsidP="4043CFD2">
      <w:pPr>
        <w:jc w:val="both"/>
        <w:rPr>
          <w:rFonts w:ascii="Verdana" w:eastAsia="Verdana" w:hAnsi="Verdana" w:cs="Verdana"/>
          <w:color w:val="000000" w:themeColor="text1"/>
        </w:rPr>
      </w:pPr>
    </w:p>
    <w:p w14:paraId="67DE098E" w14:textId="114E4DBD" w:rsidR="00CA3291" w:rsidRPr="00434745" w:rsidRDefault="62AC75C1" w:rsidP="4043CFD2">
      <w:pPr>
        <w:pStyle w:val="Kop1"/>
        <w:jc w:val="both"/>
        <w:rPr>
          <w:rFonts w:ascii="Verdana" w:hAnsi="Verdana"/>
          <w:b/>
          <w:bCs/>
          <w:sz w:val="28"/>
          <w:szCs w:val="28"/>
        </w:rPr>
      </w:pPr>
      <w:r w:rsidRPr="4043CFD2">
        <w:rPr>
          <w:rFonts w:ascii="Verdana" w:hAnsi="Verdana"/>
          <w:b/>
          <w:bCs/>
          <w:sz w:val="28"/>
          <w:szCs w:val="28"/>
        </w:rPr>
        <w:lastRenderedPageBreak/>
        <w:t xml:space="preserve">Hoofdstuk 1: </w:t>
      </w:r>
      <w:r w:rsidR="7E70014D" w:rsidRPr="4043CFD2">
        <w:rPr>
          <w:rFonts w:ascii="Verdana" w:hAnsi="Verdana"/>
          <w:b/>
          <w:bCs/>
          <w:sz w:val="28"/>
          <w:szCs w:val="28"/>
        </w:rPr>
        <w:t xml:space="preserve">Een slaperig stadje ontwaakt </w:t>
      </w:r>
    </w:p>
    <w:p w14:paraId="726BE1F7" w14:textId="45A445F1" w:rsidR="00CA3291" w:rsidRPr="00434745" w:rsidRDefault="00CA3291" w:rsidP="01DEE953">
      <w:pPr>
        <w:rPr>
          <w:rFonts w:ascii="Verdana" w:eastAsia="Verdana" w:hAnsi="Verdana" w:cs="Verdana"/>
        </w:rPr>
      </w:pPr>
    </w:p>
    <w:p w14:paraId="5ED2CD66" w14:textId="053A1A54" w:rsidR="29AE2C5A" w:rsidRDefault="29AE2C5A" w:rsidP="01DEE953">
      <w:pPr>
        <w:rPr>
          <w:rFonts w:ascii="Verdana" w:eastAsia="Verdana" w:hAnsi="Verdana" w:cs="Verdana"/>
        </w:rPr>
      </w:pPr>
      <w:r w:rsidRPr="01DEE953">
        <w:rPr>
          <w:rFonts w:ascii="Verdana" w:eastAsia="Verdana" w:hAnsi="Verdana" w:cs="Verdana"/>
        </w:rPr>
        <w:t xml:space="preserve">In de tijdlijn van de leerlingen </w:t>
      </w:r>
      <w:r w:rsidR="12DE9F73" w:rsidRPr="01DEE953">
        <w:rPr>
          <w:rFonts w:ascii="Verdana" w:eastAsia="Verdana" w:hAnsi="Verdana" w:cs="Verdana"/>
        </w:rPr>
        <w:t>dienen</w:t>
      </w:r>
      <w:r w:rsidRPr="01DEE953">
        <w:rPr>
          <w:rFonts w:ascii="Verdana" w:eastAsia="Verdana" w:hAnsi="Verdana" w:cs="Verdana"/>
        </w:rPr>
        <w:t xml:space="preserve"> in ieder geval de volgende fases terug te komen:</w:t>
      </w:r>
    </w:p>
    <w:p w14:paraId="02CEA299" w14:textId="2D63D917" w:rsidR="00CA3291" w:rsidRPr="00434745" w:rsidRDefault="7707B9B9" w:rsidP="01DEE953">
      <w:pPr>
        <w:pStyle w:val="Lijstalinea"/>
        <w:numPr>
          <w:ilvl w:val="0"/>
          <w:numId w:val="1"/>
        </w:numPr>
        <w:rPr>
          <w:rFonts w:ascii="Verdana" w:eastAsia="Verdana" w:hAnsi="Verdana" w:cs="Verdana"/>
        </w:rPr>
      </w:pPr>
      <w:r w:rsidRPr="01DEE953">
        <w:rPr>
          <w:rFonts w:ascii="Verdana" w:eastAsia="Verdana" w:hAnsi="Verdana" w:cs="Verdana"/>
        </w:rPr>
        <w:t>Fase 1: Eindhoven tot de industrialisatie</w:t>
      </w:r>
    </w:p>
    <w:p w14:paraId="24461E1A" w14:textId="79F0BE81" w:rsidR="7707B9B9" w:rsidRDefault="7707B9B9" w:rsidP="01DEE953">
      <w:pPr>
        <w:pStyle w:val="Lijstalinea"/>
        <w:numPr>
          <w:ilvl w:val="0"/>
          <w:numId w:val="1"/>
        </w:numPr>
        <w:rPr>
          <w:rFonts w:ascii="Verdana" w:eastAsia="Verdana" w:hAnsi="Verdana" w:cs="Verdana"/>
        </w:rPr>
      </w:pPr>
      <w:r w:rsidRPr="01DEE953">
        <w:rPr>
          <w:rFonts w:ascii="Verdana" w:eastAsia="Verdana" w:hAnsi="Verdana" w:cs="Verdana"/>
        </w:rPr>
        <w:t>Fase 2: Eindhoven in de 19e eeuw</w:t>
      </w:r>
      <w:r w:rsidR="58D2827B" w:rsidRPr="01DEE953">
        <w:rPr>
          <w:rFonts w:ascii="Verdana" w:eastAsia="Verdana" w:hAnsi="Verdana" w:cs="Verdana"/>
        </w:rPr>
        <w:t xml:space="preserve">, </w:t>
      </w:r>
      <w:r w:rsidRPr="01DEE953">
        <w:rPr>
          <w:rFonts w:ascii="Verdana" w:eastAsia="Verdana" w:hAnsi="Verdana" w:cs="Verdana"/>
        </w:rPr>
        <w:t>ontwikkeling van industriële bedrijvigheid</w:t>
      </w:r>
    </w:p>
    <w:p w14:paraId="0C3998D7" w14:textId="6CB95B51" w:rsidR="60C54563" w:rsidRDefault="60C54563" w:rsidP="01DEE953">
      <w:pPr>
        <w:pStyle w:val="Lijstalinea"/>
        <w:numPr>
          <w:ilvl w:val="0"/>
          <w:numId w:val="1"/>
        </w:numPr>
        <w:rPr>
          <w:rFonts w:ascii="Verdana" w:eastAsia="Verdana" w:hAnsi="Verdana" w:cs="Verdana"/>
        </w:rPr>
      </w:pPr>
      <w:r w:rsidRPr="01DEE953">
        <w:rPr>
          <w:rFonts w:ascii="Verdana" w:eastAsia="Verdana" w:hAnsi="Verdana" w:cs="Verdana"/>
        </w:rPr>
        <w:t xml:space="preserve">Fase 3: </w:t>
      </w:r>
      <w:r w:rsidR="4558133E" w:rsidRPr="01DEE953">
        <w:rPr>
          <w:rFonts w:ascii="Verdana" w:eastAsia="Verdana" w:hAnsi="Verdana" w:cs="Verdana"/>
        </w:rPr>
        <w:t xml:space="preserve">Uitbreiding gemeente Eindhoven </w:t>
      </w:r>
      <w:r w:rsidR="3F3EF06F" w:rsidRPr="01DEE953">
        <w:rPr>
          <w:rFonts w:ascii="Verdana" w:eastAsia="Verdana" w:hAnsi="Verdana" w:cs="Verdana"/>
        </w:rPr>
        <w:t>naar</w:t>
      </w:r>
      <w:r w:rsidR="4558133E" w:rsidRPr="01DEE953">
        <w:rPr>
          <w:rFonts w:ascii="Verdana" w:eastAsia="Verdana" w:hAnsi="Verdana" w:cs="Verdana"/>
        </w:rPr>
        <w:t xml:space="preserve"> de omliggende gemeentes</w:t>
      </w:r>
      <w:r w:rsidR="37C49D67" w:rsidRPr="01DEE953">
        <w:rPr>
          <w:rFonts w:ascii="Verdana" w:eastAsia="Verdana" w:hAnsi="Verdana" w:cs="Verdana"/>
        </w:rPr>
        <w:t xml:space="preserve"> vanaf 1920, Philips wordt toonaangevend</w:t>
      </w:r>
      <w:r w:rsidR="2BDE24A0" w:rsidRPr="01DEE953">
        <w:rPr>
          <w:rFonts w:ascii="Verdana" w:eastAsia="Verdana" w:hAnsi="Verdana" w:cs="Verdana"/>
        </w:rPr>
        <w:t xml:space="preserve"> voor de hele gemeente Eindhoven</w:t>
      </w:r>
    </w:p>
    <w:p w14:paraId="6502F5ED" w14:textId="5D5BE3BA" w:rsidR="15ABCADE" w:rsidRDefault="15ABCADE" w:rsidP="01DEE953">
      <w:pPr>
        <w:pStyle w:val="Lijstalinea"/>
        <w:numPr>
          <w:ilvl w:val="0"/>
          <w:numId w:val="1"/>
        </w:numPr>
        <w:rPr>
          <w:rFonts w:ascii="Verdana" w:eastAsia="Verdana" w:hAnsi="Verdana" w:cs="Verdana"/>
        </w:rPr>
      </w:pPr>
      <w:r w:rsidRPr="01DEE953">
        <w:rPr>
          <w:rFonts w:ascii="Verdana" w:eastAsia="Verdana" w:hAnsi="Verdana" w:cs="Verdana"/>
        </w:rPr>
        <w:t>Fase 4: Na 1990 vertrekt de industriële maakindustrie uit Nederland, Eindhoven gaat op zoek naar een nieuwe invulling voor de v</w:t>
      </w:r>
      <w:r w:rsidR="10C27C27" w:rsidRPr="01DEE953">
        <w:rPr>
          <w:rFonts w:ascii="Verdana" w:eastAsia="Verdana" w:hAnsi="Verdana" w:cs="Verdana"/>
        </w:rPr>
        <w:t>erlaten fabrieksterreinen</w:t>
      </w:r>
    </w:p>
    <w:p w14:paraId="145B1BCF" w14:textId="580E9518" w:rsidR="00CA3291" w:rsidRPr="00434745" w:rsidRDefault="00CA3291" w:rsidP="01DEE953">
      <w:pPr>
        <w:rPr>
          <w:rFonts w:ascii="Verdana" w:eastAsia="Verdana" w:hAnsi="Verdana" w:cs="Verdana"/>
        </w:rPr>
      </w:pPr>
    </w:p>
    <w:p w14:paraId="6234DE43" w14:textId="41720FFC" w:rsidR="00CA3291" w:rsidRPr="00434745" w:rsidRDefault="00CA3291" w:rsidP="4043CFD2"/>
    <w:p w14:paraId="4DFC7462" w14:textId="2DD8C66C" w:rsidR="00CA3291" w:rsidRPr="00434745" w:rsidRDefault="00CA3291" w:rsidP="4043CFD2"/>
    <w:p w14:paraId="3DE82EC8" w14:textId="22248BEA" w:rsidR="00CA3291" w:rsidRPr="00434745" w:rsidRDefault="00CA3291" w:rsidP="4043CFD2"/>
    <w:p w14:paraId="4B18BEC0" w14:textId="1C425DA6" w:rsidR="00CA3291" w:rsidRPr="00434745" w:rsidRDefault="00CA3291" w:rsidP="4043CFD2"/>
    <w:p w14:paraId="5710EADF" w14:textId="579DCAF1" w:rsidR="00CA3291" w:rsidRPr="00434745" w:rsidRDefault="00CA3291" w:rsidP="4043CFD2"/>
    <w:p w14:paraId="7271CEC9" w14:textId="38E999F8" w:rsidR="00CA3291" w:rsidRPr="00434745" w:rsidRDefault="00CA3291" w:rsidP="4043CFD2"/>
    <w:p w14:paraId="0C5A376D" w14:textId="4E5B676A" w:rsidR="00CA3291" w:rsidRPr="00434745" w:rsidRDefault="00CA3291" w:rsidP="4043CFD2"/>
    <w:p w14:paraId="5B0DF05E" w14:textId="7367D167" w:rsidR="00CA3291" w:rsidRPr="00434745" w:rsidRDefault="00CA3291" w:rsidP="4043CFD2"/>
    <w:p w14:paraId="04C17661" w14:textId="5065E840" w:rsidR="00CA3291" w:rsidRPr="00434745" w:rsidRDefault="00CA3291" w:rsidP="4043CFD2"/>
    <w:p w14:paraId="635C4211" w14:textId="68FD7BCF" w:rsidR="00CA3291" w:rsidRPr="00434745" w:rsidRDefault="00CA3291" w:rsidP="4043CFD2"/>
    <w:p w14:paraId="0A741896" w14:textId="16FC9CDF" w:rsidR="00CA3291" w:rsidRPr="00434745" w:rsidRDefault="00CA3291" w:rsidP="4043CFD2"/>
    <w:p w14:paraId="107CE523" w14:textId="2669097B" w:rsidR="00CA3291" w:rsidRPr="00434745" w:rsidRDefault="00CA3291" w:rsidP="4043CFD2"/>
    <w:p w14:paraId="627BCB7D" w14:textId="105EB154" w:rsidR="00CA3291" w:rsidRPr="00434745" w:rsidRDefault="00CA3291" w:rsidP="4043CFD2"/>
    <w:p w14:paraId="48270BCA" w14:textId="2BD34021" w:rsidR="00CA3291" w:rsidRPr="00434745" w:rsidRDefault="00CA3291" w:rsidP="4043CFD2"/>
    <w:p w14:paraId="0B5EA194" w14:textId="64A59842" w:rsidR="00CA3291" w:rsidRPr="00434745" w:rsidRDefault="00CA3291" w:rsidP="4043CFD2"/>
    <w:p w14:paraId="1CB0A6E1" w14:textId="7D2D76C6" w:rsidR="00CA3291" w:rsidRPr="00434745" w:rsidRDefault="00CA3291" w:rsidP="4043CFD2"/>
    <w:p w14:paraId="5B04CCDC" w14:textId="22589304" w:rsidR="00CA3291" w:rsidRPr="00434745" w:rsidRDefault="00CA3291" w:rsidP="4043CFD2"/>
    <w:p w14:paraId="5E47E69A" w14:textId="772B582E" w:rsidR="00CA3291" w:rsidRPr="00434745" w:rsidRDefault="00CA3291" w:rsidP="4043CFD2"/>
    <w:p w14:paraId="75F75550" w14:textId="77777777" w:rsidR="00FA006C" w:rsidRDefault="00FA006C">
      <w:pPr>
        <w:rPr>
          <w:rFonts w:ascii="Verdana" w:eastAsiaTheme="majorEastAsia" w:hAnsi="Verdana" w:cstheme="majorBidi"/>
          <w:b/>
          <w:bCs/>
          <w:color w:val="2F5496" w:themeColor="accent1" w:themeShade="BF"/>
          <w:sz w:val="28"/>
          <w:szCs w:val="28"/>
        </w:rPr>
      </w:pPr>
      <w:r>
        <w:rPr>
          <w:rFonts w:ascii="Verdana" w:hAnsi="Verdana"/>
          <w:b/>
          <w:bCs/>
          <w:sz w:val="28"/>
          <w:szCs w:val="28"/>
        </w:rPr>
        <w:br w:type="page"/>
      </w:r>
    </w:p>
    <w:p w14:paraId="08834C53" w14:textId="6CB8508E" w:rsidR="00CA3291" w:rsidRPr="00434745" w:rsidRDefault="6A0B6E8C" w:rsidP="4043CFD2">
      <w:pPr>
        <w:pStyle w:val="Kop1"/>
        <w:jc w:val="both"/>
        <w:rPr>
          <w:rFonts w:ascii="Verdana" w:hAnsi="Verdana"/>
          <w:b/>
          <w:bCs/>
          <w:sz w:val="28"/>
          <w:szCs w:val="28"/>
        </w:rPr>
      </w:pPr>
      <w:r w:rsidRPr="4043CFD2">
        <w:rPr>
          <w:rFonts w:ascii="Verdana" w:hAnsi="Verdana"/>
          <w:b/>
          <w:bCs/>
          <w:sz w:val="28"/>
          <w:szCs w:val="28"/>
        </w:rPr>
        <w:lastRenderedPageBreak/>
        <w:t xml:space="preserve">Hoofdstuk 2: Op weg naar een Metropoolregio Brainport Eindhoven </w:t>
      </w:r>
    </w:p>
    <w:p w14:paraId="0BA12DA1" w14:textId="1C3C20BF" w:rsidR="00CA3291" w:rsidRPr="00434745" w:rsidRDefault="00CA3291" w:rsidP="4043CFD2"/>
    <w:p w14:paraId="216BE5D5" w14:textId="7C04360B" w:rsidR="5C33069D" w:rsidRDefault="5C33069D" w:rsidP="01DEE953">
      <w:pPr>
        <w:rPr>
          <w:rFonts w:ascii="Verdana" w:eastAsia="Verdana" w:hAnsi="Verdana" w:cs="Verdana"/>
          <w:u w:val="single"/>
        </w:rPr>
      </w:pPr>
      <w:proofErr w:type="spellStart"/>
      <w:r w:rsidRPr="01DEE953">
        <w:rPr>
          <w:rFonts w:ascii="Verdana" w:eastAsia="Verdana" w:hAnsi="Verdana" w:cs="Verdana"/>
          <w:u w:val="single"/>
        </w:rPr>
        <w:t>Strijp-S</w:t>
      </w:r>
      <w:proofErr w:type="spellEnd"/>
    </w:p>
    <w:p w14:paraId="6DB660E4" w14:textId="7F6A82DE" w:rsidR="5C33069D" w:rsidRDefault="5C33069D" w:rsidP="01DEE953">
      <w:pPr>
        <w:rPr>
          <w:rFonts w:ascii="Verdana" w:eastAsia="Verdana" w:hAnsi="Verdana" w:cs="Verdana"/>
        </w:rPr>
      </w:pPr>
      <w:r w:rsidRPr="01DEE953">
        <w:rPr>
          <w:rFonts w:ascii="Verdana" w:eastAsia="Verdana" w:hAnsi="Verdana" w:cs="Verdana"/>
        </w:rPr>
        <w:t>1. De industriële monumenten (Philips-bedrijfsgebouwen uit de 20e eeuw) symboliseren de gesch</w:t>
      </w:r>
      <w:r w:rsidR="63326F28" w:rsidRPr="01DEE953">
        <w:rPr>
          <w:rFonts w:ascii="Verdana" w:eastAsia="Verdana" w:hAnsi="Verdana" w:cs="Verdana"/>
        </w:rPr>
        <w:t>iedenis en vertegenwoordigen daarmee de identiteit van de stad Eindhoven.</w:t>
      </w:r>
    </w:p>
    <w:p w14:paraId="3D99F397" w14:textId="0149EC15" w:rsidR="5C33069D" w:rsidRDefault="5C33069D" w:rsidP="01DEE953">
      <w:pPr>
        <w:rPr>
          <w:rFonts w:ascii="Verdana" w:eastAsia="Verdana" w:hAnsi="Verdana" w:cs="Verdana"/>
        </w:rPr>
      </w:pPr>
      <w:r w:rsidRPr="01DEE953">
        <w:rPr>
          <w:rFonts w:ascii="Verdana" w:eastAsia="Verdana" w:hAnsi="Verdana" w:cs="Verdana"/>
        </w:rPr>
        <w:t xml:space="preserve">2. </w:t>
      </w:r>
      <w:r w:rsidR="4CA77E6E" w:rsidRPr="01DEE953">
        <w:rPr>
          <w:rFonts w:ascii="Verdana" w:eastAsia="Verdana" w:hAnsi="Verdana" w:cs="Verdana"/>
        </w:rPr>
        <w:t>De sfeer van de industriële geschiedenis van de stad.</w:t>
      </w:r>
      <w:r w:rsidRPr="01DEE953">
        <w:rPr>
          <w:rFonts w:ascii="Verdana" w:eastAsia="Verdana" w:hAnsi="Verdana" w:cs="Verdana"/>
        </w:rPr>
        <w:t xml:space="preserve"> </w:t>
      </w:r>
      <w:r w:rsidR="12CA2046" w:rsidRPr="01DEE953">
        <w:rPr>
          <w:rFonts w:ascii="Verdana" w:eastAsia="Verdana" w:hAnsi="Verdana" w:cs="Verdana"/>
        </w:rPr>
        <w:t>Hiermee is het een inspirerende omgeving die energie geeft voor (kleine/creatieve) ondernemers.</w:t>
      </w:r>
    </w:p>
    <w:p w14:paraId="2FA5F549" w14:textId="65A5E7A2" w:rsidR="5C33069D" w:rsidRDefault="5C33069D" w:rsidP="01DEE953">
      <w:pPr>
        <w:rPr>
          <w:rFonts w:ascii="Verdana" w:eastAsia="Verdana" w:hAnsi="Verdana" w:cs="Verdana"/>
          <w:u w:val="single"/>
        </w:rPr>
      </w:pPr>
      <w:r w:rsidRPr="01DEE953">
        <w:rPr>
          <w:rFonts w:ascii="Verdana" w:eastAsia="Verdana" w:hAnsi="Verdana" w:cs="Verdana"/>
          <w:u w:val="single"/>
        </w:rPr>
        <w:t>High Tech Campus</w:t>
      </w:r>
    </w:p>
    <w:p w14:paraId="53DC13A0" w14:textId="5F633BA7" w:rsidR="5C33069D" w:rsidRDefault="5C33069D" w:rsidP="01DEE953">
      <w:pPr>
        <w:rPr>
          <w:rFonts w:ascii="Verdana" w:eastAsia="Verdana" w:hAnsi="Verdana" w:cs="Verdana"/>
        </w:rPr>
      </w:pPr>
      <w:r w:rsidRPr="01DEE953">
        <w:rPr>
          <w:rFonts w:ascii="Verdana" w:eastAsia="Verdana" w:hAnsi="Verdana" w:cs="Verdana"/>
        </w:rPr>
        <w:t xml:space="preserve">3. </w:t>
      </w:r>
      <w:r w:rsidR="30C5414B" w:rsidRPr="01DEE953">
        <w:rPr>
          <w:rFonts w:ascii="Verdana" w:eastAsia="Verdana" w:hAnsi="Verdana" w:cs="Verdana"/>
        </w:rPr>
        <w:t>Brainport Eindhoven is onderdeel van het economisch kerngebied van Nederland</w:t>
      </w:r>
      <w:r w:rsidR="79668F39" w:rsidRPr="01DEE953">
        <w:rPr>
          <w:rFonts w:ascii="Verdana" w:eastAsia="Verdana" w:hAnsi="Verdana" w:cs="Verdana"/>
        </w:rPr>
        <w:t xml:space="preserve">. De High Tech Campus is </w:t>
      </w:r>
      <w:r w:rsidR="1D339169" w:rsidRPr="01DEE953">
        <w:rPr>
          <w:rFonts w:ascii="Verdana" w:eastAsia="Verdana" w:hAnsi="Verdana" w:cs="Verdana"/>
        </w:rPr>
        <w:t xml:space="preserve">hier </w:t>
      </w:r>
      <w:r w:rsidR="79668F39" w:rsidRPr="01DEE953">
        <w:rPr>
          <w:rFonts w:ascii="Verdana" w:eastAsia="Verdana" w:hAnsi="Verdana" w:cs="Verdana"/>
        </w:rPr>
        <w:t xml:space="preserve">een ‘kweekvijver’ voor </w:t>
      </w:r>
      <w:proofErr w:type="spellStart"/>
      <w:r w:rsidR="082AA47F" w:rsidRPr="01DEE953">
        <w:rPr>
          <w:rFonts w:ascii="Verdana" w:eastAsia="Verdana" w:hAnsi="Verdana" w:cs="Verdana"/>
        </w:rPr>
        <w:t>hightech-bedrijven</w:t>
      </w:r>
      <w:proofErr w:type="spellEnd"/>
      <w:r w:rsidR="082AA47F" w:rsidRPr="01DEE953">
        <w:rPr>
          <w:rFonts w:ascii="Verdana" w:eastAsia="Verdana" w:hAnsi="Verdana" w:cs="Verdana"/>
        </w:rPr>
        <w:t xml:space="preserve"> en</w:t>
      </w:r>
      <w:r w:rsidR="5BB3273B" w:rsidRPr="01DEE953">
        <w:rPr>
          <w:rFonts w:ascii="Verdana" w:eastAsia="Verdana" w:hAnsi="Verdana" w:cs="Verdana"/>
        </w:rPr>
        <w:t xml:space="preserve"> innovatieve</w:t>
      </w:r>
      <w:r w:rsidR="79668F39" w:rsidRPr="01DEE953">
        <w:rPr>
          <w:rFonts w:ascii="Verdana" w:eastAsia="Verdana" w:hAnsi="Verdana" w:cs="Verdana"/>
        </w:rPr>
        <w:t xml:space="preserve"> </w:t>
      </w:r>
      <w:proofErr w:type="spellStart"/>
      <w:r w:rsidR="79668F39" w:rsidRPr="01DEE953">
        <w:rPr>
          <w:rFonts w:ascii="Verdana" w:eastAsia="Verdana" w:hAnsi="Verdana" w:cs="Verdana"/>
        </w:rPr>
        <w:t>start</w:t>
      </w:r>
      <w:r w:rsidR="2DF8F198" w:rsidRPr="01DEE953">
        <w:rPr>
          <w:rFonts w:ascii="Verdana" w:eastAsia="Verdana" w:hAnsi="Verdana" w:cs="Verdana"/>
        </w:rPr>
        <w:t>-</w:t>
      </w:r>
      <w:r w:rsidR="79668F39" w:rsidRPr="01DEE953">
        <w:rPr>
          <w:rFonts w:ascii="Verdana" w:eastAsia="Verdana" w:hAnsi="Verdana" w:cs="Verdana"/>
        </w:rPr>
        <w:t>ups</w:t>
      </w:r>
      <w:proofErr w:type="spellEnd"/>
      <w:r w:rsidR="79668F39" w:rsidRPr="01DEE953">
        <w:rPr>
          <w:rFonts w:ascii="Verdana" w:eastAsia="Verdana" w:hAnsi="Verdana" w:cs="Verdana"/>
        </w:rPr>
        <w:t>.</w:t>
      </w:r>
      <w:r w:rsidR="012C7914" w:rsidRPr="01DEE953">
        <w:rPr>
          <w:rFonts w:ascii="Verdana" w:eastAsia="Verdana" w:hAnsi="Verdana" w:cs="Verdana"/>
        </w:rPr>
        <w:t xml:space="preserve"> ASML is ooit ook op deze manier gestart</w:t>
      </w:r>
      <w:r w:rsidR="3C7A33CD" w:rsidRPr="01DEE953">
        <w:rPr>
          <w:rFonts w:ascii="Verdana" w:eastAsia="Verdana" w:hAnsi="Verdana" w:cs="Verdana"/>
        </w:rPr>
        <w:t>, en is inmiddels een belangrijke speler binnen de Nederlandse economie</w:t>
      </w:r>
      <w:r w:rsidR="012C7914" w:rsidRPr="01DEE953">
        <w:rPr>
          <w:rFonts w:ascii="Verdana" w:eastAsia="Verdana" w:hAnsi="Verdana" w:cs="Verdana"/>
        </w:rPr>
        <w:t>.</w:t>
      </w:r>
    </w:p>
    <w:p w14:paraId="20965D87" w14:textId="05AAEC80" w:rsidR="5C33069D" w:rsidRDefault="5C33069D" w:rsidP="01DEE953">
      <w:pPr>
        <w:rPr>
          <w:rFonts w:ascii="Verdana" w:eastAsia="Verdana" w:hAnsi="Verdana" w:cs="Verdana"/>
        </w:rPr>
      </w:pPr>
      <w:r w:rsidRPr="01DEE953">
        <w:rPr>
          <w:rFonts w:ascii="Verdana" w:eastAsia="Verdana" w:hAnsi="Verdana" w:cs="Verdana"/>
        </w:rPr>
        <w:t xml:space="preserve">4. </w:t>
      </w:r>
      <w:r w:rsidR="291D7348" w:rsidRPr="01DEE953">
        <w:rPr>
          <w:rFonts w:ascii="Verdana" w:eastAsia="Verdana" w:hAnsi="Verdana" w:cs="Verdana"/>
        </w:rPr>
        <w:t>De High Tech Campus is doorverkocht aan het Amerikaanse ‘</w:t>
      </w:r>
      <w:proofErr w:type="spellStart"/>
      <w:r w:rsidR="291D7348" w:rsidRPr="01DEE953">
        <w:rPr>
          <w:rFonts w:ascii="Verdana" w:eastAsia="Verdana" w:hAnsi="Verdana" w:cs="Verdana"/>
        </w:rPr>
        <w:t>Oak</w:t>
      </w:r>
      <w:r w:rsidR="11E4D1A7" w:rsidRPr="01DEE953">
        <w:rPr>
          <w:rFonts w:ascii="Verdana" w:eastAsia="Verdana" w:hAnsi="Verdana" w:cs="Verdana"/>
        </w:rPr>
        <w:t>t</w:t>
      </w:r>
      <w:r w:rsidR="291D7348" w:rsidRPr="01DEE953">
        <w:rPr>
          <w:rFonts w:ascii="Verdana" w:eastAsia="Verdana" w:hAnsi="Verdana" w:cs="Verdana"/>
        </w:rPr>
        <w:t>ree</w:t>
      </w:r>
      <w:proofErr w:type="spellEnd"/>
      <w:r w:rsidR="291D7348" w:rsidRPr="01DEE953">
        <w:rPr>
          <w:rFonts w:ascii="Verdana" w:eastAsia="Verdana" w:hAnsi="Verdana" w:cs="Verdana"/>
        </w:rPr>
        <w:t>’. Met een nieuwe eigenaar is het in het begin nog onzeker op welke manier de campus zich door</w:t>
      </w:r>
      <w:r w:rsidR="1D406B2F" w:rsidRPr="01DEE953">
        <w:rPr>
          <w:rFonts w:ascii="Verdana" w:eastAsia="Verdana" w:hAnsi="Verdana" w:cs="Verdana"/>
        </w:rPr>
        <w:t xml:space="preserve"> gaat ontwikkelen. Nieuwe eigenaren willen vaak snel winst boeken, </w:t>
      </w:r>
      <w:r w:rsidR="181F34D7" w:rsidRPr="01DEE953">
        <w:rPr>
          <w:rFonts w:ascii="Verdana" w:eastAsia="Verdana" w:hAnsi="Verdana" w:cs="Verdana"/>
        </w:rPr>
        <w:t>wat niet altijd gunstig is</w:t>
      </w:r>
      <w:r w:rsidR="38C17066" w:rsidRPr="01DEE953">
        <w:rPr>
          <w:rFonts w:ascii="Verdana" w:eastAsia="Verdana" w:hAnsi="Verdana" w:cs="Verdana"/>
        </w:rPr>
        <w:t xml:space="preserve"> voor de campus</w:t>
      </w:r>
      <w:r w:rsidR="1D406B2F" w:rsidRPr="01DEE953">
        <w:rPr>
          <w:rFonts w:ascii="Verdana" w:eastAsia="Verdana" w:hAnsi="Verdana" w:cs="Verdana"/>
        </w:rPr>
        <w:t xml:space="preserve">. Echter speelt dat niet in dit geval, </w:t>
      </w:r>
      <w:proofErr w:type="spellStart"/>
      <w:r w:rsidR="1D406B2F" w:rsidRPr="01DEE953">
        <w:rPr>
          <w:rFonts w:ascii="Verdana" w:eastAsia="Verdana" w:hAnsi="Verdana" w:cs="Verdana"/>
        </w:rPr>
        <w:t>Oak</w:t>
      </w:r>
      <w:r w:rsidR="207A216A" w:rsidRPr="01DEE953">
        <w:rPr>
          <w:rFonts w:ascii="Verdana" w:eastAsia="Verdana" w:hAnsi="Verdana" w:cs="Verdana"/>
        </w:rPr>
        <w:t>t</w:t>
      </w:r>
      <w:r w:rsidR="1D406B2F" w:rsidRPr="01DEE953">
        <w:rPr>
          <w:rFonts w:ascii="Verdana" w:eastAsia="Verdana" w:hAnsi="Verdana" w:cs="Verdana"/>
        </w:rPr>
        <w:t>ree</w:t>
      </w:r>
      <w:proofErr w:type="spellEnd"/>
      <w:r w:rsidR="1D406B2F" w:rsidRPr="01DEE953">
        <w:rPr>
          <w:rFonts w:ascii="Verdana" w:eastAsia="Verdana" w:hAnsi="Verdana" w:cs="Verdana"/>
        </w:rPr>
        <w:t xml:space="preserve"> wil de campus</w:t>
      </w:r>
      <w:r w:rsidR="3BD67901" w:rsidRPr="01DEE953">
        <w:rPr>
          <w:rFonts w:ascii="Verdana" w:eastAsia="Verdana" w:hAnsi="Verdana" w:cs="Verdana"/>
        </w:rPr>
        <w:t xml:space="preserve"> namelijk</w:t>
      </w:r>
      <w:r w:rsidR="1D406B2F" w:rsidRPr="01DEE953">
        <w:rPr>
          <w:rFonts w:ascii="Verdana" w:eastAsia="Verdana" w:hAnsi="Verdana" w:cs="Verdana"/>
        </w:rPr>
        <w:t xml:space="preserve"> nóg internationaler maken door nog meer bedrijven er</w:t>
      </w:r>
      <w:r w:rsidR="130B25A6" w:rsidRPr="01DEE953">
        <w:rPr>
          <w:rFonts w:ascii="Verdana" w:eastAsia="Verdana" w:hAnsi="Verdana" w:cs="Verdana"/>
        </w:rPr>
        <w:t>naartoe te trekken.</w:t>
      </w:r>
    </w:p>
    <w:p w14:paraId="4A51924A" w14:textId="5F956A4F" w:rsidR="5C33069D" w:rsidRDefault="5C33069D" w:rsidP="01DEE953">
      <w:pPr>
        <w:rPr>
          <w:rFonts w:ascii="Verdana" w:eastAsia="Verdana" w:hAnsi="Verdana" w:cs="Verdana"/>
          <w:u w:val="single"/>
        </w:rPr>
      </w:pPr>
      <w:r w:rsidRPr="01DEE953">
        <w:rPr>
          <w:rFonts w:ascii="Verdana" w:eastAsia="Verdana" w:hAnsi="Verdana" w:cs="Verdana"/>
          <w:u w:val="single"/>
        </w:rPr>
        <w:t>Brainport Industries Campus (BIC)</w:t>
      </w:r>
    </w:p>
    <w:p w14:paraId="61EECBB3" w14:textId="6E537866" w:rsidR="5C33069D" w:rsidRDefault="5C33069D" w:rsidP="01DEE953">
      <w:pPr>
        <w:rPr>
          <w:rFonts w:ascii="Verdana" w:eastAsia="Verdana" w:hAnsi="Verdana" w:cs="Verdana"/>
        </w:rPr>
      </w:pPr>
      <w:r w:rsidRPr="01DEE953">
        <w:rPr>
          <w:rFonts w:ascii="Verdana" w:eastAsia="Verdana" w:hAnsi="Verdana" w:cs="Verdana"/>
        </w:rPr>
        <w:t xml:space="preserve">5. </w:t>
      </w:r>
      <w:r w:rsidR="1971E2A8" w:rsidRPr="01DEE953">
        <w:rPr>
          <w:rFonts w:ascii="Verdana" w:eastAsia="Verdana" w:hAnsi="Verdana" w:cs="Verdana"/>
        </w:rPr>
        <w:t>Het succes schuilt in de samenwerking tussen onderzoeksinstellingen, gemeentes en bedrijven (publiek-private samenwerking). Deze 3 vullen elkaar aan en vertegenwoordigen de</w:t>
      </w:r>
      <w:r w:rsidR="3A9D36D5" w:rsidRPr="01DEE953">
        <w:rPr>
          <w:rFonts w:ascii="Verdana" w:eastAsia="Verdana" w:hAnsi="Verdana" w:cs="Verdana"/>
        </w:rPr>
        <w:t xml:space="preserve"> gemeenschappelijke belangen.</w:t>
      </w:r>
    </w:p>
    <w:p w14:paraId="1F80F0D6" w14:textId="30236CA0" w:rsidR="5C33069D" w:rsidRDefault="5C33069D" w:rsidP="01DEE953">
      <w:pPr>
        <w:rPr>
          <w:rFonts w:ascii="Verdana" w:eastAsia="Verdana" w:hAnsi="Verdana" w:cs="Verdana"/>
        </w:rPr>
      </w:pPr>
      <w:r w:rsidRPr="01DEE953">
        <w:rPr>
          <w:rFonts w:ascii="Verdana" w:eastAsia="Verdana" w:hAnsi="Verdana" w:cs="Verdana"/>
        </w:rPr>
        <w:t xml:space="preserve">6. </w:t>
      </w:r>
      <w:r w:rsidR="37695967" w:rsidRPr="01DEE953">
        <w:rPr>
          <w:rFonts w:ascii="Verdana" w:eastAsia="Verdana" w:hAnsi="Verdana" w:cs="Verdana"/>
        </w:rPr>
        <w:t>Bij de BIC is er sprake van productie, bij de High Tech Campus is er</w:t>
      </w:r>
      <w:r w:rsidR="539AD593" w:rsidRPr="01DEE953">
        <w:rPr>
          <w:rFonts w:ascii="Verdana" w:eastAsia="Verdana" w:hAnsi="Verdana" w:cs="Verdana"/>
        </w:rPr>
        <w:t xml:space="preserve"> sprake van</w:t>
      </w:r>
      <w:r w:rsidR="37695967" w:rsidRPr="01DEE953">
        <w:rPr>
          <w:rFonts w:ascii="Verdana" w:eastAsia="Verdana" w:hAnsi="Verdana" w:cs="Verdana"/>
        </w:rPr>
        <w:t xml:space="preserve"> research &amp; development.</w:t>
      </w:r>
    </w:p>
    <w:p w14:paraId="2529FB8E" w14:textId="6D425197" w:rsidR="5C33069D" w:rsidRDefault="5C33069D" w:rsidP="01DEE953">
      <w:pPr>
        <w:rPr>
          <w:rFonts w:ascii="Verdana" w:eastAsia="Verdana" w:hAnsi="Verdana" w:cs="Verdana"/>
          <w:u w:val="single"/>
        </w:rPr>
      </w:pPr>
      <w:proofErr w:type="spellStart"/>
      <w:r w:rsidRPr="01DEE953">
        <w:rPr>
          <w:rFonts w:ascii="Verdana" w:eastAsia="Verdana" w:hAnsi="Verdana" w:cs="Verdana"/>
          <w:u w:val="single"/>
        </w:rPr>
        <w:t>KnoopXL</w:t>
      </w:r>
      <w:proofErr w:type="spellEnd"/>
    </w:p>
    <w:p w14:paraId="08CB005C" w14:textId="2B0F1157" w:rsidR="5C33069D" w:rsidRDefault="5C33069D" w:rsidP="01DEE953">
      <w:pPr>
        <w:rPr>
          <w:rFonts w:ascii="Verdana" w:eastAsia="Verdana" w:hAnsi="Verdana" w:cs="Verdana"/>
        </w:rPr>
      </w:pPr>
      <w:r w:rsidRPr="01DEE953">
        <w:rPr>
          <w:rFonts w:ascii="Verdana" w:eastAsia="Verdana" w:hAnsi="Verdana" w:cs="Verdana"/>
        </w:rPr>
        <w:t xml:space="preserve">7. </w:t>
      </w:r>
      <w:r w:rsidR="08C9647A" w:rsidRPr="01DEE953">
        <w:rPr>
          <w:rFonts w:ascii="Verdana" w:eastAsia="Verdana" w:hAnsi="Verdana" w:cs="Verdana"/>
        </w:rPr>
        <w:t xml:space="preserve">De bedrijvigheid blijft zich ontwikkelen. </w:t>
      </w:r>
      <w:r w:rsidR="08E99BCF" w:rsidRPr="01DEE953">
        <w:rPr>
          <w:rFonts w:ascii="Verdana" w:eastAsia="Verdana" w:hAnsi="Verdana" w:cs="Verdana"/>
        </w:rPr>
        <w:t xml:space="preserve">De toename van mobiliteit vraagt om aanpassingen in de huidige infrastructuur. </w:t>
      </w:r>
      <w:r w:rsidR="0082D30D" w:rsidRPr="01DEE953">
        <w:rPr>
          <w:rFonts w:ascii="Verdana" w:eastAsia="Verdana" w:hAnsi="Verdana" w:cs="Verdana"/>
        </w:rPr>
        <w:t>Hiermee ontstaat er ook vraag naar nieuwe</w:t>
      </w:r>
      <w:r w:rsidR="37381143" w:rsidRPr="01DEE953">
        <w:rPr>
          <w:rFonts w:ascii="Verdana" w:eastAsia="Verdana" w:hAnsi="Verdana" w:cs="Verdana"/>
        </w:rPr>
        <w:t xml:space="preserve"> woonruimte </w:t>
      </w:r>
      <w:r w:rsidR="5B616A27" w:rsidRPr="01DEE953">
        <w:rPr>
          <w:rFonts w:ascii="Verdana" w:eastAsia="Verdana" w:hAnsi="Verdana" w:cs="Verdana"/>
        </w:rPr>
        <w:t xml:space="preserve">- </w:t>
      </w:r>
      <w:r w:rsidR="37381143" w:rsidRPr="01DEE953">
        <w:rPr>
          <w:rFonts w:ascii="Verdana" w:eastAsia="Verdana" w:hAnsi="Verdana" w:cs="Verdana"/>
        </w:rPr>
        <w:t>voor zo'n 60.000 nieuwe inwoners.</w:t>
      </w:r>
      <w:r w:rsidRPr="01DEE953">
        <w:rPr>
          <w:rFonts w:ascii="Verdana" w:eastAsia="Verdana" w:hAnsi="Verdana" w:cs="Verdana"/>
        </w:rPr>
        <w:t xml:space="preserve"> </w:t>
      </w:r>
    </w:p>
    <w:p w14:paraId="57D10A89" w14:textId="09215FBC" w:rsidR="5C33069D" w:rsidRDefault="5C33069D" w:rsidP="01DEE953">
      <w:pPr>
        <w:rPr>
          <w:rFonts w:ascii="Verdana" w:eastAsia="Verdana" w:hAnsi="Verdana" w:cs="Verdana"/>
        </w:rPr>
      </w:pPr>
      <w:r w:rsidRPr="01DEE953">
        <w:rPr>
          <w:rFonts w:ascii="Verdana" w:eastAsia="Verdana" w:hAnsi="Verdana" w:cs="Verdana"/>
        </w:rPr>
        <w:t xml:space="preserve">8. </w:t>
      </w:r>
      <w:r w:rsidR="40D62D68" w:rsidRPr="01DEE953">
        <w:rPr>
          <w:rFonts w:ascii="Verdana" w:eastAsia="Verdana" w:hAnsi="Verdana" w:cs="Verdana"/>
        </w:rPr>
        <w:t>Deze visie sluit aan bij SDG 11: duurzame steden en gemeenschappen.</w:t>
      </w:r>
      <w:r w:rsidR="001DEC88" w:rsidRPr="01DEE953">
        <w:rPr>
          <w:rFonts w:ascii="Verdana" w:eastAsia="Verdana" w:hAnsi="Verdana" w:cs="Verdana"/>
        </w:rPr>
        <w:t xml:space="preserve"> De stad wordt op een duurzame manier ontwikkeld, hiermee wordt o.a. </w:t>
      </w:r>
      <w:proofErr w:type="spellStart"/>
      <w:r w:rsidR="001DEC88" w:rsidRPr="01DEE953">
        <w:rPr>
          <w:rFonts w:ascii="Verdana" w:eastAsia="Verdana" w:hAnsi="Verdana" w:cs="Verdana"/>
        </w:rPr>
        <w:t>urban</w:t>
      </w:r>
      <w:proofErr w:type="spellEnd"/>
      <w:r w:rsidR="001DEC88" w:rsidRPr="01DEE953">
        <w:rPr>
          <w:rFonts w:ascii="Verdana" w:eastAsia="Verdana" w:hAnsi="Verdana" w:cs="Verdana"/>
        </w:rPr>
        <w:t xml:space="preserve"> </w:t>
      </w:r>
      <w:proofErr w:type="spellStart"/>
      <w:r w:rsidR="001DEC88" w:rsidRPr="01DEE953">
        <w:rPr>
          <w:rFonts w:ascii="Verdana" w:eastAsia="Verdana" w:hAnsi="Verdana" w:cs="Verdana"/>
        </w:rPr>
        <w:t>sprawl</w:t>
      </w:r>
      <w:proofErr w:type="spellEnd"/>
      <w:r w:rsidR="001DEC88" w:rsidRPr="01DEE953">
        <w:rPr>
          <w:rFonts w:ascii="Verdana" w:eastAsia="Verdana" w:hAnsi="Verdana" w:cs="Verdana"/>
        </w:rPr>
        <w:t xml:space="preserve"> voorkomen.</w:t>
      </w:r>
    </w:p>
    <w:p w14:paraId="2B87EF87" w14:textId="15C15079" w:rsidR="4043CFD2" w:rsidRDefault="4043CFD2" w:rsidP="4043CFD2">
      <w:pPr>
        <w:jc w:val="both"/>
        <w:rPr>
          <w:rFonts w:ascii="Verdana" w:eastAsia="Verdana" w:hAnsi="Verdana" w:cs="Verdana"/>
          <w:color w:val="000000" w:themeColor="text1"/>
        </w:rPr>
      </w:pPr>
    </w:p>
    <w:p w14:paraId="76A6CC7C" w14:textId="0D940969" w:rsidR="4043CFD2" w:rsidRDefault="4043CFD2" w:rsidP="4043CFD2">
      <w:pPr>
        <w:jc w:val="both"/>
        <w:rPr>
          <w:rFonts w:ascii="Verdana" w:eastAsia="Verdana" w:hAnsi="Verdana" w:cs="Verdana"/>
          <w:color w:val="000000" w:themeColor="text1"/>
        </w:rPr>
      </w:pPr>
    </w:p>
    <w:p w14:paraId="6565DBEF" w14:textId="071FBAC3" w:rsidR="4043CFD2" w:rsidRDefault="4043CFD2" w:rsidP="4043CFD2">
      <w:pPr>
        <w:jc w:val="both"/>
        <w:rPr>
          <w:rFonts w:ascii="Verdana" w:eastAsia="Verdana" w:hAnsi="Verdana" w:cs="Verdana"/>
          <w:color w:val="000000" w:themeColor="text1"/>
        </w:rPr>
      </w:pPr>
    </w:p>
    <w:p w14:paraId="251DC857" w14:textId="1F58A421" w:rsidR="4043CFD2" w:rsidRDefault="4043CFD2" w:rsidP="4043CFD2">
      <w:pPr>
        <w:jc w:val="both"/>
        <w:rPr>
          <w:rFonts w:ascii="Verdana" w:eastAsia="Verdana" w:hAnsi="Verdana" w:cs="Verdana"/>
          <w:color w:val="000000" w:themeColor="text1"/>
        </w:rPr>
      </w:pPr>
    </w:p>
    <w:p w14:paraId="69A40D94" w14:textId="3FF86A62" w:rsidR="001318DC" w:rsidRPr="00980951" w:rsidRDefault="001318DC" w:rsidP="00DA5D06">
      <w:pPr>
        <w:pStyle w:val="Kop1"/>
        <w:jc w:val="both"/>
        <w:rPr>
          <w:rFonts w:ascii="Verdana" w:hAnsi="Verdana"/>
          <w:b/>
          <w:bCs/>
          <w:sz w:val="28"/>
          <w:szCs w:val="28"/>
        </w:rPr>
      </w:pPr>
      <w:bookmarkStart w:id="2" w:name="_Toc131413758"/>
      <w:r w:rsidRPr="01DEE953">
        <w:rPr>
          <w:rFonts w:ascii="Verdana" w:hAnsi="Verdana"/>
          <w:b/>
          <w:bCs/>
          <w:sz w:val="28"/>
          <w:szCs w:val="28"/>
        </w:rPr>
        <w:lastRenderedPageBreak/>
        <w:t>Hoofdstuk 3: Toekomstbestendig Eindhoven</w:t>
      </w:r>
      <w:bookmarkEnd w:id="2"/>
    </w:p>
    <w:p w14:paraId="0CC52EED" w14:textId="77777777" w:rsidR="007434D8" w:rsidRDefault="007434D8" w:rsidP="00DA5D06">
      <w:pPr>
        <w:jc w:val="both"/>
      </w:pPr>
    </w:p>
    <w:p w14:paraId="03A5F61F" w14:textId="2A7F15B0" w:rsidR="007434D8" w:rsidRDefault="00733DE8" w:rsidP="00DA5D06">
      <w:pPr>
        <w:pStyle w:val="Lijstalinea"/>
        <w:numPr>
          <w:ilvl w:val="0"/>
          <w:numId w:val="15"/>
        </w:numPr>
        <w:jc w:val="both"/>
        <w:rPr>
          <w:rFonts w:ascii="Verdana" w:eastAsia="Verdana" w:hAnsi="Verdana" w:cs="Verdana"/>
          <w:color w:val="000000" w:themeColor="text1"/>
        </w:rPr>
      </w:pPr>
      <w:r>
        <w:rPr>
          <w:rFonts w:ascii="Verdana" w:eastAsia="Verdana" w:hAnsi="Verdana" w:cs="Verdana"/>
          <w:color w:val="000000" w:themeColor="text1"/>
        </w:rPr>
        <w:t xml:space="preserve">Wat betreft groene energie doet Eindhoven het minder goed dan </w:t>
      </w:r>
      <w:r w:rsidR="0083190A">
        <w:rPr>
          <w:rFonts w:ascii="Verdana" w:eastAsia="Verdana" w:hAnsi="Verdana" w:cs="Verdana"/>
          <w:color w:val="000000" w:themeColor="text1"/>
        </w:rPr>
        <w:t>het gemiddelde van Nederland.</w:t>
      </w:r>
      <w:r w:rsidR="00DE38CB">
        <w:rPr>
          <w:rFonts w:ascii="Verdana" w:eastAsia="Verdana" w:hAnsi="Verdana" w:cs="Verdana"/>
          <w:color w:val="000000" w:themeColor="text1"/>
        </w:rPr>
        <w:t xml:space="preserve"> Omdat er in Eindhoven veel innovatieve kennis zit zou je misschien juist verwachten dat ze het beter zouden doen. Hierin valt dus nog winst te behalen. Verder heeft</w:t>
      </w:r>
      <w:r w:rsidR="00982BBB">
        <w:rPr>
          <w:rFonts w:ascii="Verdana" w:eastAsia="Verdana" w:hAnsi="Verdana" w:cs="Verdana"/>
          <w:color w:val="000000" w:themeColor="text1"/>
        </w:rPr>
        <w:t xml:space="preserve"> </w:t>
      </w:r>
      <w:r w:rsidR="00DE38CB">
        <w:rPr>
          <w:rFonts w:ascii="Verdana" w:eastAsia="Verdana" w:hAnsi="Verdana" w:cs="Verdana"/>
          <w:color w:val="000000" w:themeColor="text1"/>
        </w:rPr>
        <w:t xml:space="preserve">Eindhoven relatief weinig groen, wat ook niet gek is aangezien het een stad is. </w:t>
      </w:r>
      <w:r w:rsidR="00982BBB">
        <w:rPr>
          <w:rFonts w:ascii="Verdana" w:eastAsia="Verdana" w:hAnsi="Verdana" w:cs="Verdana"/>
          <w:color w:val="000000" w:themeColor="text1"/>
        </w:rPr>
        <w:t>Wel produceren Eindhovenaren minder afval</w:t>
      </w:r>
      <w:r w:rsidR="00137F92">
        <w:rPr>
          <w:rFonts w:ascii="Verdana" w:eastAsia="Verdana" w:hAnsi="Verdana" w:cs="Verdana"/>
          <w:color w:val="000000" w:themeColor="text1"/>
        </w:rPr>
        <w:t xml:space="preserve"> dan het gemiddelde van Nederland, wat </w:t>
      </w:r>
      <w:r w:rsidR="002932D3">
        <w:rPr>
          <w:rFonts w:ascii="Verdana" w:eastAsia="Verdana" w:hAnsi="Verdana" w:cs="Verdana"/>
          <w:color w:val="000000" w:themeColor="text1"/>
        </w:rPr>
        <w:t xml:space="preserve">natuurlijk </w:t>
      </w:r>
      <w:r w:rsidR="00137F92">
        <w:rPr>
          <w:rFonts w:ascii="Verdana" w:eastAsia="Verdana" w:hAnsi="Verdana" w:cs="Verdana"/>
          <w:color w:val="000000" w:themeColor="text1"/>
        </w:rPr>
        <w:t>positief is.</w:t>
      </w:r>
    </w:p>
    <w:p w14:paraId="10DFA356" w14:textId="6723B8F4" w:rsidR="007434D8" w:rsidRDefault="007434D8" w:rsidP="00DA5D06">
      <w:pPr>
        <w:pStyle w:val="Lijstalinea"/>
        <w:numPr>
          <w:ilvl w:val="0"/>
          <w:numId w:val="15"/>
        </w:numPr>
        <w:jc w:val="both"/>
        <w:rPr>
          <w:rFonts w:ascii="Verdana" w:eastAsia="Verdana" w:hAnsi="Verdana" w:cs="Verdana"/>
          <w:color w:val="000000" w:themeColor="text1"/>
        </w:rPr>
      </w:pPr>
    </w:p>
    <w:p w14:paraId="00700A2F" w14:textId="1E19A231" w:rsidR="004D6E60" w:rsidRDefault="004D6E60"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Gebouwde omgeving</w:t>
      </w:r>
      <w:r w:rsidR="006F057C">
        <w:rPr>
          <w:rFonts w:ascii="Verdana" w:eastAsia="Verdana" w:hAnsi="Verdana" w:cs="Verdana"/>
          <w:color w:val="000000" w:themeColor="text1"/>
        </w:rPr>
        <w:t>: gaat over alle gebouwen, van huizen tot openbare gebouwen</w:t>
      </w:r>
    </w:p>
    <w:p w14:paraId="576E0692" w14:textId="2E00FAD5" w:rsidR="004D6E60" w:rsidRDefault="004D6E60"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Mobiliteit</w:t>
      </w:r>
      <w:r w:rsidR="00A6504C">
        <w:rPr>
          <w:rFonts w:ascii="Verdana" w:eastAsia="Verdana" w:hAnsi="Verdana" w:cs="Verdana"/>
          <w:color w:val="000000" w:themeColor="text1"/>
        </w:rPr>
        <w:t>: gaat over vervoersmiddelen en het verkeer</w:t>
      </w:r>
    </w:p>
    <w:p w14:paraId="3D883F56" w14:textId="1765E135" w:rsidR="004D6E60" w:rsidRDefault="004D6E60"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Industrie</w:t>
      </w:r>
      <w:r w:rsidR="006F057C">
        <w:rPr>
          <w:rFonts w:ascii="Verdana" w:eastAsia="Verdana" w:hAnsi="Verdana" w:cs="Verdana"/>
          <w:color w:val="000000" w:themeColor="text1"/>
        </w:rPr>
        <w:t>:</w:t>
      </w:r>
      <w:r w:rsidR="00C2053D">
        <w:rPr>
          <w:rFonts w:ascii="Verdana" w:eastAsia="Verdana" w:hAnsi="Verdana" w:cs="Verdana"/>
          <w:color w:val="000000" w:themeColor="text1"/>
        </w:rPr>
        <w:t xml:space="preserve"> gaat over de industrie en het bedrijfsleven</w:t>
      </w:r>
    </w:p>
    <w:p w14:paraId="07058508" w14:textId="5F1E53A8" w:rsidR="00807CDE" w:rsidRDefault="00807CDE"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Gemeentelijke organisatie</w:t>
      </w:r>
      <w:r w:rsidR="00DD524D">
        <w:rPr>
          <w:rFonts w:ascii="Verdana" w:eastAsia="Verdana" w:hAnsi="Verdana" w:cs="Verdana"/>
          <w:color w:val="000000" w:themeColor="text1"/>
        </w:rPr>
        <w:t>:</w:t>
      </w:r>
      <w:r w:rsidR="00941EED">
        <w:rPr>
          <w:rFonts w:ascii="Verdana" w:eastAsia="Verdana" w:hAnsi="Verdana" w:cs="Verdana"/>
          <w:color w:val="000000" w:themeColor="text1"/>
        </w:rPr>
        <w:t xml:space="preserve"> gaat over alles wat door de gemeente </w:t>
      </w:r>
      <w:r w:rsidR="0058637D">
        <w:rPr>
          <w:rFonts w:ascii="Verdana" w:eastAsia="Verdana" w:hAnsi="Verdana" w:cs="Verdana"/>
          <w:color w:val="000000" w:themeColor="text1"/>
        </w:rPr>
        <w:t>beheerd wordt, zoals gebouwen van de gemeente maar ook bijv. straatverlichting</w:t>
      </w:r>
    </w:p>
    <w:p w14:paraId="5CF5FFEF" w14:textId="1E594E19" w:rsidR="00807CDE" w:rsidRDefault="00807CDE"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Duurzame energieproductie</w:t>
      </w:r>
      <w:r w:rsidR="00DD524D">
        <w:rPr>
          <w:rFonts w:ascii="Verdana" w:eastAsia="Verdana" w:hAnsi="Verdana" w:cs="Verdana"/>
          <w:color w:val="000000" w:themeColor="text1"/>
        </w:rPr>
        <w:t>:</w:t>
      </w:r>
      <w:r w:rsidR="00F85B72">
        <w:rPr>
          <w:rFonts w:ascii="Verdana" w:eastAsia="Verdana" w:hAnsi="Verdana" w:cs="Verdana"/>
          <w:color w:val="000000" w:themeColor="text1"/>
        </w:rPr>
        <w:t xml:space="preserve"> gaat over de productie van groene energie die in al het bovenstaande gebruikt wordt</w:t>
      </w:r>
    </w:p>
    <w:p w14:paraId="6E89C3D3" w14:textId="4B78539A" w:rsidR="007434D8" w:rsidRDefault="008079BF" w:rsidP="00DA5D06">
      <w:pPr>
        <w:pStyle w:val="Lijstalinea"/>
        <w:numPr>
          <w:ilvl w:val="0"/>
          <w:numId w:val="15"/>
        </w:numPr>
        <w:jc w:val="both"/>
        <w:rPr>
          <w:rFonts w:ascii="Verdana" w:eastAsia="Verdana" w:hAnsi="Verdana" w:cs="Verdana"/>
          <w:color w:val="000000" w:themeColor="text1"/>
        </w:rPr>
      </w:pPr>
      <w:r>
        <w:rPr>
          <w:rFonts w:ascii="Verdana" w:eastAsia="Verdana" w:hAnsi="Verdana" w:cs="Verdana"/>
          <w:color w:val="000000" w:themeColor="text1"/>
        </w:rPr>
        <w:t>7 (Betaalbare en duurzame energie), 9 (Industrie, innovatie en infrastructuur)</w:t>
      </w:r>
      <w:r w:rsidR="00261276">
        <w:rPr>
          <w:rFonts w:ascii="Verdana" w:eastAsia="Verdana" w:hAnsi="Verdana" w:cs="Verdana"/>
          <w:color w:val="000000" w:themeColor="text1"/>
        </w:rPr>
        <w:t>, 11 (Duurzame steden en gemeenschappen), 12 (Verantwoorde consumptie en productie)</w:t>
      </w:r>
    </w:p>
    <w:p w14:paraId="05943991" w14:textId="0166B65A" w:rsidR="007434D8" w:rsidRDefault="007434D8" w:rsidP="00DA5D06">
      <w:pPr>
        <w:pStyle w:val="Lijstalinea"/>
        <w:numPr>
          <w:ilvl w:val="0"/>
          <w:numId w:val="15"/>
        </w:numPr>
        <w:jc w:val="both"/>
        <w:rPr>
          <w:rFonts w:ascii="Verdana" w:eastAsia="Verdana" w:hAnsi="Verdana" w:cs="Verdana"/>
          <w:color w:val="000000" w:themeColor="text1"/>
        </w:rPr>
      </w:pPr>
    </w:p>
    <w:p w14:paraId="273A8D1F" w14:textId="430712BD" w:rsidR="007F553F" w:rsidRDefault="007F553F"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Batterijtechnologie en toepassingen</w:t>
      </w:r>
    </w:p>
    <w:p w14:paraId="5116A93B" w14:textId="260EF786" w:rsidR="007F553F" w:rsidRDefault="007F553F"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Waterstoftransitie</w:t>
      </w:r>
    </w:p>
    <w:p w14:paraId="5C151D95" w14:textId="3AA117B1" w:rsidR="00EF4139" w:rsidRDefault="007F553F"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CO2-neutrale industrie</w:t>
      </w:r>
    </w:p>
    <w:p w14:paraId="30769CE9" w14:textId="5600143C" w:rsidR="00EF4139" w:rsidRDefault="00EF4139" w:rsidP="00DA5D06">
      <w:pPr>
        <w:pStyle w:val="Lijstalinea"/>
        <w:numPr>
          <w:ilvl w:val="1"/>
          <w:numId w:val="15"/>
        </w:numPr>
        <w:jc w:val="both"/>
        <w:rPr>
          <w:rFonts w:ascii="Verdana" w:eastAsia="Verdana" w:hAnsi="Verdana" w:cs="Verdana"/>
          <w:color w:val="000000" w:themeColor="text1"/>
        </w:rPr>
      </w:pPr>
      <w:r>
        <w:rPr>
          <w:rFonts w:ascii="Verdana" w:eastAsia="Verdana" w:hAnsi="Verdana" w:cs="Verdana"/>
          <w:color w:val="000000" w:themeColor="text1"/>
        </w:rPr>
        <w:t>Opschaling van energie-innovaties en producten</w:t>
      </w:r>
    </w:p>
    <w:p w14:paraId="454EBFE5" w14:textId="3187A5DF" w:rsidR="003A6904" w:rsidRDefault="003A6904" w:rsidP="00DA5D06">
      <w:pPr>
        <w:pStyle w:val="Lijstalinea"/>
        <w:numPr>
          <w:ilvl w:val="0"/>
          <w:numId w:val="15"/>
        </w:numPr>
        <w:jc w:val="both"/>
        <w:rPr>
          <w:rFonts w:ascii="Verdana" w:eastAsia="Verdana" w:hAnsi="Verdana" w:cs="Verdana"/>
          <w:color w:val="000000" w:themeColor="text1"/>
        </w:rPr>
      </w:pPr>
      <w:r w:rsidRPr="01DEE953">
        <w:rPr>
          <w:rFonts w:ascii="Verdana" w:eastAsia="Verdana" w:hAnsi="Verdana" w:cs="Verdana"/>
          <w:color w:val="000000" w:themeColor="text1"/>
        </w:rPr>
        <w:t>Eigen antwoor</w:t>
      </w:r>
      <w:r w:rsidR="04EA9BEA" w:rsidRPr="01DEE953">
        <w:rPr>
          <w:rFonts w:ascii="Verdana" w:eastAsia="Verdana" w:hAnsi="Verdana" w:cs="Verdana"/>
          <w:color w:val="000000" w:themeColor="text1"/>
        </w:rPr>
        <w:t>d.</w:t>
      </w:r>
    </w:p>
    <w:p w14:paraId="7A698A35" w14:textId="77777777" w:rsidR="00A455CF" w:rsidRDefault="00A455CF" w:rsidP="00A455CF">
      <w:pPr>
        <w:jc w:val="both"/>
        <w:rPr>
          <w:rFonts w:ascii="Verdana" w:eastAsia="Verdana" w:hAnsi="Verdana" w:cs="Verdana"/>
          <w:color w:val="000000" w:themeColor="text1"/>
        </w:rPr>
      </w:pPr>
    </w:p>
    <w:p w14:paraId="70422959" w14:textId="0D7E0580" w:rsidR="00A455CF" w:rsidRDefault="00A455CF" w:rsidP="00A455CF">
      <w:pPr>
        <w:jc w:val="both"/>
        <w:rPr>
          <w:rFonts w:ascii="Verdana" w:eastAsia="Verdana" w:hAnsi="Verdana" w:cs="Verdana"/>
          <w:color w:val="000000" w:themeColor="text1"/>
        </w:rPr>
      </w:pPr>
      <w:r w:rsidRPr="01DEE953">
        <w:rPr>
          <w:rFonts w:ascii="Verdana" w:eastAsia="Verdana" w:hAnsi="Verdana" w:cs="Verdana"/>
          <w:color w:val="000000" w:themeColor="text1"/>
        </w:rPr>
        <w:t xml:space="preserve">Na </w:t>
      </w:r>
      <w:r>
        <w:rPr>
          <w:rFonts w:ascii="Verdana" w:eastAsia="Verdana" w:hAnsi="Verdana" w:cs="Verdana"/>
          <w:color w:val="000000" w:themeColor="text1"/>
        </w:rPr>
        <w:t>hoofdstuk 3</w:t>
      </w:r>
      <w:r w:rsidRPr="01DEE953">
        <w:rPr>
          <w:rFonts w:ascii="Verdana" w:eastAsia="Verdana" w:hAnsi="Verdana" w:cs="Verdana"/>
          <w:color w:val="000000" w:themeColor="text1"/>
        </w:rPr>
        <w:t xml:space="preserve"> moeten de leerlingen een ‘go’ krijgen om verder te kunnen met de module.</w:t>
      </w:r>
      <w:r>
        <w:rPr>
          <w:rFonts w:ascii="Verdana" w:eastAsia="Verdana" w:hAnsi="Verdana" w:cs="Verdana"/>
          <w:color w:val="000000" w:themeColor="text1"/>
        </w:rPr>
        <w:t xml:space="preserve"> Hiervoor leveren ze de tot dan toe gemaakte opdrachten in</w:t>
      </w:r>
      <w:r w:rsidR="001B6BC8">
        <w:rPr>
          <w:rFonts w:ascii="Verdana" w:eastAsia="Verdana" w:hAnsi="Verdana" w:cs="Verdana"/>
          <w:color w:val="000000" w:themeColor="text1"/>
        </w:rPr>
        <w:t>, deze tellen mee in de beoordeling.</w:t>
      </w:r>
      <w:r>
        <w:rPr>
          <w:rFonts w:ascii="Verdana" w:eastAsia="Verdana" w:hAnsi="Verdana" w:cs="Verdana"/>
          <w:color w:val="000000" w:themeColor="text1"/>
        </w:rPr>
        <w:t xml:space="preserve"> Punt 1 en 2 in de </w:t>
      </w:r>
      <w:proofErr w:type="spellStart"/>
      <w:r>
        <w:rPr>
          <w:rFonts w:ascii="Verdana" w:eastAsia="Verdana" w:hAnsi="Verdana" w:cs="Verdana"/>
          <w:color w:val="000000" w:themeColor="text1"/>
        </w:rPr>
        <w:t>rubric</w:t>
      </w:r>
      <w:r w:rsidR="002D67AA">
        <w:rPr>
          <w:rFonts w:ascii="Verdana" w:eastAsia="Verdana" w:hAnsi="Verdana" w:cs="Verdana"/>
          <w:color w:val="000000" w:themeColor="text1"/>
        </w:rPr>
        <w:t>s</w:t>
      </w:r>
      <w:proofErr w:type="spellEnd"/>
      <w:r>
        <w:rPr>
          <w:rFonts w:ascii="Verdana" w:eastAsia="Verdana" w:hAnsi="Verdana" w:cs="Verdana"/>
          <w:color w:val="000000" w:themeColor="text1"/>
        </w:rPr>
        <w:t xml:space="preserve"> kunnen alvast worden ingevuld.</w:t>
      </w:r>
    </w:p>
    <w:p w14:paraId="178B2DE5" w14:textId="43AEBF85" w:rsidR="00396AC9" w:rsidRDefault="001318DC" w:rsidP="4043CFD2">
      <w:pPr>
        <w:jc w:val="both"/>
      </w:pPr>
      <w:r>
        <w:br w:type="page"/>
      </w:r>
    </w:p>
    <w:p w14:paraId="3050B2A6" w14:textId="5FB93CBF" w:rsidR="00396AC9" w:rsidRDefault="424FF3A7" w:rsidP="01DEE953">
      <w:pPr>
        <w:rPr>
          <w:rFonts w:ascii="Verdana" w:hAnsi="Verdana"/>
          <w:b/>
          <w:bCs/>
          <w:sz w:val="28"/>
          <w:szCs w:val="28"/>
        </w:rPr>
      </w:pPr>
      <w:r w:rsidRPr="01DEE953">
        <w:rPr>
          <w:rFonts w:ascii="Verdana" w:eastAsia="Verdana" w:hAnsi="Verdana" w:cs="Verdana"/>
          <w:b/>
          <w:bCs/>
          <w:color w:val="2F5496" w:themeColor="accent1" w:themeShade="BF"/>
          <w:sz w:val="28"/>
          <w:szCs w:val="28"/>
        </w:rPr>
        <w:lastRenderedPageBreak/>
        <w:t xml:space="preserve">Hoofdstuk 4: </w:t>
      </w:r>
      <w:r w:rsidR="55C857D5" w:rsidRPr="01DEE953">
        <w:rPr>
          <w:rFonts w:ascii="Verdana" w:eastAsia="Verdana" w:hAnsi="Verdana" w:cs="Verdana"/>
          <w:b/>
          <w:bCs/>
          <w:color w:val="2F5496" w:themeColor="accent1" w:themeShade="BF"/>
          <w:sz w:val="28"/>
          <w:szCs w:val="28"/>
        </w:rPr>
        <w:t xml:space="preserve">Ondernemen in Brainport Eindhoven </w:t>
      </w:r>
      <w:r w:rsidR="55C857D5" w:rsidRPr="01DEE953">
        <w:t xml:space="preserve"> </w:t>
      </w:r>
    </w:p>
    <w:p w14:paraId="163337B3" w14:textId="76BAEABF" w:rsidR="00396AC9" w:rsidRDefault="69EEF5DF" w:rsidP="4043CFD2">
      <w:pPr>
        <w:jc w:val="both"/>
        <w:rPr>
          <w:rFonts w:ascii="Verdana" w:eastAsia="Verdana" w:hAnsi="Verdana" w:cs="Verdana"/>
          <w:color w:val="000000" w:themeColor="text1"/>
        </w:rPr>
      </w:pPr>
      <w:r w:rsidRPr="4043CFD2">
        <w:rPr>
          <w:rFonts w:ascii="Verdana" w:eastAsia="Verdana" w:hAnsi="Verdana" w:cs="Verdana"/>
          <w:color w:val="000000" w:themeColor="text1"/>
        </w:rPr>
        <w:t xml:space="preserve">In dit hoofdstuk gaan leerlingen aan de slag met het bedrijfseconomische aspect van Brainport. Bij de </w:t>
      </w:r>
      <w:r w:rsidR="2E763F53" w:rsidRPr="4043CFD2">
        <w:rPr>
          <w:rFonts w:ascii="Verdana" w:eastAsia="Verdana" w:hAnsi="Verdana" w:cs="Verdana"/>
          <w:color w:val="000000" w:themeColor="text1"/>
        </w:rPr>
        <w:t xml:space="preserve">eerste opdracht </w:t>
      </w:r>
      <w:r w:rsidRPr="4043CFD2">
        <w:rPr>
          <w:rFonts w:ascii="Verdana" w:eastAsia="Verdana" w:hAnsi="Verdana" w:cs="Verdana"/>
          <w:color w:val="000000" w:themeColor="text1"/>
        </w:rPr>
        <w:t xml:space="preserve">bestuderen ze </w:t>
      </w:r>
      <w:r w:rsidR="7536BC9F" w:rsidRPr="4043CFD2">
        <w:rPr>
          <w:rFonts w:ascii="Verdana" w:eastAsia="Verdana" w:hAnsi="Verdana" w:cs="Verdana"/>
          <w:color w:val="000000" w:themeColor="text1"/>
        </w:rPr>
        <w:t xml:space="preserve">de financiële rekening van </w:t>
      </w:r>
      <w:r w:rsidR="7E1AEFFF" w:rsidRPr="4043CFD2">
        <w:rPr>
          <w:rFonts w:ascii="Verdana" w:eastAsia="Verdana" w:hAnsi="Verdana" w:cs="Verdana"/>
          <w:color w:val="000000" w:themeColor="text1"/>
        </w:rPr>
        <w:t>een bestaand bedrij</w:t>
      </w:r>
      <w:r w:rsidR="1572A18A" w:rsidRPr="4043CFD2">
        <w:rPr>
          <w:rFonts w:ascii="Verdana" w:eastAsia="Verdana" w:hAnsi="Verdana" w:cs="Verdana"/>
          <w:color w:val="000000" w:themeColor="text1"/>
        </w:rPr>
        <w:t>f. In de eindopdracht zullen ze zelf zo'n financiële rekening moeten opstellen voor hun bedachte bedrijf. Het is dus belangrijk dat leerlingen genoeg kennis in deze les opdoen over wat nodi</w:t>
      </w:r>
      <w:r w:rsidR="33DBA1D1" w:rsidRPr="4043CFD2">
        <w:rPr>
          <w:rFonts w:ascii="Verdana" w:eastAsia="Verdana" w:hAnsi="Verdana" w:cs="Verdana"/>
          <w:color w:val="000000" w:themeColor="text1"/>
        </w:rPr>
        <w:t>g</w:t>
      </w:r>
      <w:r w:rsidR="1572A18A" w:rsidRPr="4043CFD2">
        <w:rPr>
          <w:rFonts w:ascii="Verdana" w:eastAsia="Verdana" w:hAnsi="Verdana" w:cs="Verdana"/>
          <w:color w:val="000000" w:themeColor="text1"/>
        </w:rPr>
        <w:t xml:space="preserve"> is voor een </w:t>
      </w:r>
      <w:r w:rsidR="1A78637F" w:rsidRPr="4043CFD2">
        <w:rPr>
          <w:rFonts w:ascii="Verdana" w:eastAsia="Verdana" w:hAnsi="Verdana" w:cs="Verdana"/>
          <w:color w:val="000000" w:themeColor="text1"/>
        </w:rPr>
        <w:t>bedrijf in deze regio, hoe realistische financiering eruitziet en dat ze zich bewust zijn van de risico's van een investering, zowel vanuit h</w:t>
      </w:r>
      <w:r w:rsidR="1994AACE" w:rsidRPr="4043CFD2">
        <w:rPr>
          <w:rFonts w:ascii="Verdana" w:eastAsia="Verdana" w:hAnsi="Verdana" w:cs="Verdana"/>
          <w:color w:val="000000" w:themeColor="text1"/>
        </w:rPr>
        <w:t xml:space="preserve">et bedrijf </w:t>
      </w:r>
      <w:r w:rsidR="1A78637F" w:rsidRPr="4043CFD2">
        <w:rPr>
          <w:rFonts w:ascii="Verdana" w:eastAsia="Verdana" w:hAnsi="Verdana" w:cs="Verdana"/>
          <w:color w:val="000000" w:themeColor="text1"/>
        </w:rPr>
        <w:t>als vanuit de bank (of een andere financier</w:t>
      </w:r>
      <w:r w:rsidR="07F7216D" w:rsidRPr="4043CFD2">
        <w:rPr>
          <w:rFonts w:ascii="Verdana" w:eastAsia="Verdana" w:hAnsi="Verdana" w:cs="Verdana"/>
          <w:color w:val="000000" w:themeColor="text1"/>
        </w:rPr>
        <w:t>ende partij</w:t>
      </w:r>
      <w:r w:rsidR="1A78637F" w:rsidRPr="4043CFD2">
        <w:rPr>
          <w:rFonts w:ascii="Verdana" w:eastAsia="Verdana" w:hAnsi="Verdana" w:cs="Verdana"/>
          <w:color w:val="000000" w:themeColor="text1"/>
        </w:rPr>
        <w:t>).</w:t>
      </w:r>
      <w:r w:rsidR="528A58F2" w:rsidRPr="4043CFD2">
        <w:rPr>
          <w:rFonts w:ascii="Verdana" w:eastAsia="Verdana" w:hAnsi="Verdana" w:cs="Verdana"/>
          <w:color w:val="000000" w:themeColor="text1"/>
        </w:rPr>
        <w:t xml:space="preserve"> </w:t>
      </w:r>
      <w:r w:rsidR="001318DC">
        <w:br/>
      </w:r>
    </w:p>
    <w:p w14:paraId="11308EED" w14:textId="6091135A" w:rsidR="00396AC9" w:rsidRDefault="112F3E24" w:rsidP="01C73455">
      <w:pPr>
        <w:jc w:val="both"/>
        <w:rPr>
          <w:rFonts w:ascii="Verdana" w:eastAsia="Verdana" w:hAnsi="Verdana" w:cs="Verdana"/>
        </w:rPr>
      </w:pPr>
      <w:r w:rsidRPr="01C73455">
        <w:rPr>
          <w:rFonts w:ascii="Verdana" w:eastAsia="Verdana" w:hAnsi="Verdana" w:cs="Verdana"/>
          <w:color w:val="000000" w:themeColor="text1"/>
        </w:rPr>
        <w:t>Opdrachten</w:t>
      </w:r>
      <w:r w:rsidR="6438B616" w:rsidRPr="01C73455">
        <w:rPr>
          <w:rFonts w:ascii="Verdana" w:eastAsia="Verdana" w:hAnsi="Verdana" w:cs="Verdana"/>
          <w:color w:val="000000" w:themeColor="text1"/>
        </w:rPr>
        <w:t>:</w:t>
      </w:r>
      <w:r w:rsidR="001318DC">
        <w:br/>
      </w:r>
      <w:r w:rsidR="664353C3" w:rsidRPr="01C73455">
        <w:rPr>
          <w:rFonts w:ascii="Verdana" w:eastAsia="Verdana" w:hAnsi="Verdana" w:cs="Verdana"/>
          <w:color w:val="000000" w:themeColor="text1"/>
        </w:rPr>
        <w:t>1.1</w:t>
      </w:r>
    </w:p>
    <w:p w14:paraId="74897F36" w14:textId="71F037D2" w:rsidR="00396AC9" w:rsidRDefault="411CAC6C" w:rsidP="01C73455">
      <w:pPr>
        <w:pStyle w:val="Lijstalinea"/>
        <w:numPr>
          <w:ilvl w:val="0"/>
          <w:numId w:val="13"/>
        </w:numPr>
        <w:jc w:val="both"/>
        <w:rPr>
          <w:rFonts w:ascii="Verdana" w:eastAsia="Verdana" w:hAnsi="Verdana" w:cs="Verdana"/>
        </w:rPr>
      </w:pPr>
      <w:r w:rsidRPr="01C73455">
        <w:rPr>
          <w:rFonts w:ascii="Verdana" w:eastAsia="Verdana" w:hAnsi="Verdana" w:cs="Verdana"/>
        </w:rPr>
        <w:t>VDL:</w:t>
      </w:r>
      <w:r w:rsidR="52BCD076" w:rsidRPr="01C73455">
        <w:rPr>
          <w:rFonts w:ascii="Verdana" w:eastAsia="Verdana" w:hAnsi="Verdana" w:cs="Verdana"/>
        </w:rPr>
        <w:t xml:space="preserve"> Ontwikkeling, productie en verkoop van concurrerende en innovatieve producten</w:t>
      </w:r>
      <w:r w:rsidR="215B1115" w:rsidRPr="01C73455">
        <w:rPr>
          <w:rFonts w:ascii="Verdana" w:eastAsia="Verdana" w:hAnsi="Verdana" w:cs="Verdana"/>
        </w:rPr>
        <w:t xml:space="preserve"> + </w:t>
      </w:r>
      <w:r w:rsidR="52BCD076" w:rsidRPr="01C73455">
        <w:rPr>
          <w:rFonts w:ascii="Verdana" w:eastAsia="Verdana" w:hAnsi="Verdana" w:cs="Verdana"/>
        </w:rPr>
        <w:t>Behoud en groei van werkgelegenheid</w:t>
      </w:r>
    </w:p>
    <w:p w14:paraId="5B9EE5BD" w14:textId="5CFA4BC2" w:rsidR="00396AC9" w:rsidRDefault="411CAC6C" w:rsidP="01C73455">
      <w:pPr>
        <w:pStyle w:val="Lijstalinea"/>
        <w:numPr>
          <w:ilvl w:val="0"/>
          <w:numId w:val="13"/>
        </w:numPr>
        <w:jc w:val="both"/>
        <w:rPr>
          <w:rFonts w:ascii="Verdana" w:eastAsia="Verdana" w:hAnsi="Verdana" w:cs="Verdana"/>
        </w:rPr>
      </w:pPr>
      <w:r w:rsidRPr="01C73455">
        <w:rPr>
          <w:rFonts w:ascii="Verdana" w:eastAsia="Verdana" w:hAnsi="Verdana" w:cs="Verdana"/>
        </w:rPr>
        <w:t>Eindhoven Airport:</w:t>
      </w:r>
      <w:r w:rsidR="44BED419" w:rsidRPr="01C73455">
        <w:rPr>
          <w:rFonts w:ascii="Verdana" w:eastAsia="Verdana" w:hAnsi="Verdana" w:cs="Verdana"/>
        </w:rPr>
        <w:t xml:space="preserve"> Onze </w:t>
      </w:r>
      <w:proofErr w:type="spellStart"/>
      <w:r w:rsidR="44BED419" w:rsidRPr="01C73455">
        <w:rPr>
          <w:rFonts w:ascii="Verdana" w:eastAsia="Verdana" w:hAnsi="Verdana" w:cs="Verdana"/>
        </w:rPr>
        <w:t>purpose</w:t>
      </w:r>
      <w:proofErr w:type="spellEnd"/>
      <w:r w:rsidR="44BED419" w:rsidRPr="01C73455">
        <w:rPr>
          <w:rFonts w:ascii="Verdana" w:eastAsia="Verdana" w:hAnsi="Verdana" w:cs="Verdana"/>
        </w:rPr>
        <w:t xml:space="preserve"> is dat we onze regio nóg beter maken.</w:t>
      </w:r>
    </w:p>
    <w:p w14:paraId="66DE8FAC" w14:textId="23A66307" w:rsidR="00396AC9" w:rsidRPr="00FA006C" w:rsidRDefault="411CAC6C" w:rsidP="01C73455">
      <w:pPr>
        <w:pStyle w:val="Lijstalinea"/>
        <w:numPr>
          <w:ilvl w:val="0"/>
          <w:numId w:val="13"/>
        </w:numPr>
        <w:jc w:val="both"/>
        <w:rPr>
          <w:rFonts w:ascii="Verdana" w:eastAsia="Verdana" w:hAnsi="Verdana" w:cs="Verdana"/>
          <w:lang w:val="en-US"/>
        </w:rPr>
      </w:pPr>
      <w:r w:rsidRPr="00FA006C">
        <w:rPr>
          <w:rFonts w:ascii="Verdana" w:eastAsia="Verdana" w:hAnsi="Verdana" w:cs="Verdana"/>
          <w:lang w:val="en-US"/>
        </w:rPr>
        <w:t xml:space="preserve">ASML: </w:t>
      </w:r>
      <w:r w:rsidR="50069AD9" w:rsidRPr="00FA006C">
        <w:rPr>
          <w:rFonts w:ascii="Verdana" w:eastAsia="Verdana" w:hAnsi="Verdana" w:cs="Verdana"/>
          <w:lang w:val="en-US"/>
        </w:rPr>
        <w:t>Unlocking the potential of people and society by pushing technology to new limits.</w:t>
      </w:r>
    </w:p>
    <w:p w14:paraId="70A1CC2F" w14:textId="792F0512" w:rsidR="00396AC9" w:rsidRDefault="411CAC6C" w:rsidP="01C73455">
      <w:pPr>
        <w:pStyle w:val="Lijstalinea"/>
        <w:numPr>
          <w:ilvl w:val="0"/>
          <w:numId w:val="13"/>
        </w:numPr>
        <w:jc w:val="both"/>
        <w:rPr>
          <w:rFonts w:ascii="Verdana" w:eastAsia="Verdana" w:hAnsi="Verdana" w:cs="Verdana"/>
        </w:rPr>
      </w:pPr>
      <w:r w:rsidRPr="01C73455">
        <w:rPr>
          <w:rFonts w:ascii="Verdana" w:eastAsia="Verdana" w:hAnsi="Verdana" w:cs="Verdana"/>
        </w:rPr>
        <w:t>PSV:</w:t>
      </w:r>
      <w:r w:rsidR="2F590D72" w:rsidRPr="01C73455">
        <w:rPr>
          <w:rFonts w:ascii="Verdana" w:eastAsia="Verdana" w:hAnsi="Verdana" w:cs="Verdana"/>
        </w:rPr>
        <w:t xml:space="preserve"> PSV wil ieder jaar een serieuze gegadigde zijn voor het kampioenschap van Nederland, heeft UEFA </w:t>
      </w:r>
      <w:proofErr w:type="spellStart"/>
      <w:r w:rsidR="2F590D72" w:rsidRPr="01C73455">
        <w:rPr>
          <w:rFonts w:ascii="Verdana" w:eastAsia="Verdana" w:hAnsi="Verdana" w:cs="Verdana"/>
        </w:rPr>
        <w:t>Champions</w:t>
      </w:r>
      <w:proofErr w:type="spellEnd"/>
      <w:r w:rsidR="2F590D72" w:rsidRPr="01C73455">
        <w:rPr>
          <w:rFonts w:ascii="Verdana" w:eastAsia="Verdana" w:hAnsi="Verdana" w:cs="Verdana"/>
        </w:rPr>
        <w:t xml:space="preserve"> League-ambities en streeft naar een topsportklimaat met professionaliteit op en rond het veld.</w:t>
      </w:r>
    </w:p>
    <w:p w14:paraId="1591A766" w14:textId="637ABBEB" w:rsidR="00396AC9" w:rsidRDefault="201C37C6" w:rsidP="00AC5F39">
      <w:pPr>
        <w:rPr>
          <w:rFonts w:ascii="Verdana" w:eastAsia="Verdana" w:hAnsi="Verdana" w:cs="Verdana"/>
        </w:rPr>
      </w:pPr>
      <w:r w:rsidRPr="01C73455">
        <w:rPr>
          <w:rFonts w:ascii="Verdana" w:eastAsia="Verdana" w:hAnsi="Verdana" w:cs="Verdana"/>
        </w:rPr>
        <w:t xml:space="preserve">1.2 </w:t>
      </w:r>
    </w:p>
    <w:p w14:paraId="30E64CA3" w14:textId="32571A48" w:rsidR="00396AC9" w:rsidRDefault="377BAE49" w:rsidP="00AC5F39">
      <w:pPr>
        <w:pStyle w:val="Lijstalinea"/>
        <w:numPr>
          <w:ilvl w:val="0"/>
          <w:numId w:val="13"/>
        </w:numPr>
        <w:rPr>
          <w:rFonts w:ascii="Verdana" w:eastAsia="Verdana" w:hAnsi="Verdana" w:cs="Verdana"/>
        </w:rPr>
      </w:pPr>
      <w:r w:rsidRPr="01C73455">
        <w:rPr>
          <w:rFonts w:ascii="Verdana" w:eastAsia="Verdana" w:hAnsi="Verdana" w:cs="Verdana"/>
        </w:rPr>
        <w:t>VDL:</w:t>
      </w:r>
      <w:r w:rsidR="320F430F" w:rsidRPr="01C73455">
        <w:rPr>
          <w:rFonts w:ascii="Verdana" w:eastAsia="Verdana" w:hAnsi="Verdana" w:cs="Verdana"/>
        </w:rPr>
        <w:t xml:space="preserve"> Maakindustrie heeft toekomst in West-Europa; West-Europa heeft toekomst door maakindustrie.</w:t>
      </w:r>
      <w:r w:rsidR="00AC5F39">
        <w:rPr>
          <w:rFonts w:ascii="Verdana" w:eastAsia="Verdana" w:hAnsi="Verdana" w:cs="Verdana"/>
        </w:rPr>
        <w:t xml:space="preserve"> </w:t>
      </w:r>
      <w:hyperlink r:id="rId11" w:history="1">
        <w:r w:rsidR="00AC5F39" w:rsidRPr="00D74B24">
          <w:rPr>
            <w:rStyle w:val="Hyperlink"/>
            <w:rFonts w:ascii="Verdana" w:eastAsia="Verdana" w:hAnsi="Verdana" w:cs="Verdana"/>
          </w:rPr>
          <w:t>https://www.vdlgroep.com/nl/vdl-groep/strategie</w:t>
        </w:r>
      </w:hyperlink>
    </w:p>
    <w:p w14:paraId="3246649C" w14:textId="01F07373" w:rsidR="00396AC9" w:rsidRDefault="377BAE49" w:rsidP="00AC5F39">
      <w:pPr>
        <w:pStyle w:val="Lijstalinea"/>
        <w:numPr>
          <w:ilvl w:val="0"/>
          <w:numId w:val="13"/>
        </w:numPr>
        <w:rPr>
          <w:rFonts w:ascii="Verdana" w:eastAsia="Verdana" w:hAnsi="Verdana" w:cs="Verdana"/>
        </w:rPr>
      </w:pPr>
      <w:r w:rsidRPr="01C73455">
        <w:rPr>
          <w:rFonts w:ascii="Verdana" w:eastAsia="Verdana" w:hAnsi="Verdana" w:cs="Verdana"/>
        </w:rPr>
        <w:t xml:space="preserve">Eindhoven </w:t>
      </w:r>
      <w:proofErr w:type="spellStart"/>
      <w:r w:rsidRPr="01C73455">
        <w:rPr>
          <w:rFonts w:ascii="Verdana" w:eastAsia="Verdana" w:hAnsi="Verdana" w:cs="Verdana"/>
        </w:rPr>
        <w:t>Airport:</w:t>
      </w:r>
      <w:hyperlink r:id="rId12">
        <w:r w:rsidR="43F33288" w:rsidRPr="01C73455">
          <w:rPr>
            <w:rStyle w:val="Hyperlink"/>
            <w:rFonts w:ascii="Verdana" w:eastAsia="Verdana" w:hAnsi="Verdana" w:cs="Verdana"/>
            <w:color w:val="auto"/>
          </w:rPr>
          <w:t>https</w:t>
        </w:r>
        <w:proofErr w:type="spellEnd"/>
        <w:r w:rsidR="43F33288" w:rsidRPr="01C73455">
          <w:rPr>
            <w:rStyle w:val="Hyperlink"/>
            <w:rFonts w:ascii="Verdana" w:eastAsia="Verdana" w:hAnsi="Verdana" w:cs="Verdana"/>
            <w:color w:val="auto"/>
          </w:rPr>
          <w:t>:</w:t>
        </w:r>
        <w:r w:rsidR="00AC5F39">
          <w:rPr>
            <w:rStyle w:val="Hyperlink"/>
            <w:rFonts w:ascii="Verdana" w:eastAsia="Verdana" w:hAnsi="Verdana" w:cs="Verdana"/>
            <w:color w:val="auto"/>
          </w:rPr>
          <w:t xml:space="preserve"> </w:t>
        </w:r>
        <w:r w:rsidR="43F33288" w:rsidRPr="01C73455">
          <w:rPr>
            <w:rStyle w:val="Hyperlink"/>
            <w:rFonts w:ascii="Verdana" w:eastAsia="Verdana" w:hAnsi="Verdana" w:cs="Verdana"/>
            <w:color w:val="auto"/>
          </w:rPr>
          <w:t>//www.eindhovenairport.nl/nl/strategie#</w:t>
        </w:r>
      </w:hyperlink>
    </w:p>
    <w:p w14:paraId="785EC132" w14:textId="6012DA3A" w:rsidR="00396AC9" w:rsidRPr="00AC5F39" w:rsidRDefault="377BAE49" w:rsidP="00AC5F39">
      <w:pPr>
        <w:pStyle w:val="Lijstalinea"/>
        <w:numPr>
          <w:ilvl w:val="0"/>
          <w:numId w:val="13"/>
        </w:numPr>
        <w:rPr>
          <w:rFonts w:ascii="Verdana" w:eastAsia="Verdana" w:hAnsi="Verdana" w:cs="Verdana"/>
          <w:lang w:val="en-US"/>
        </w:rPr>
      </w:pPr>
      <w:r w:rsidRPr="00FA006C">
        <w:rPr>
          <w:rFonts w:ascii="Verdana" w:eastAsia="Verdana" w:hAnsi="Verdana" w:cs="Verdana"/>
          <w:lang w:val="en-US"/>
        </w:rPr>
        <w:t xml:space="preserve">ASML: </w:t>
      </w:r>
      <w:r w:rsidR="0111ACA9" w:rsidRPr="00FA006C">
        <w:rPr>
          <w:rFonts w:ascii="Verdana" w:eastAsia="Verdana" w:hAnsi="Verdana" w:cs="Verdana"/>
          <w:lang w:val="en-US"/>
        </w:rPr>
        <w:t>We enable groundbreaking technology to solve some of humanity’s toughest challenges.</w:t>
      </w:r>
      <w:r w:rsidR="06A8E34B" w:rsidRPr="00FA006C">
        <w:rPr>
          <w:rFonts w:ascii="Verdana" w:eastAsia="Verdana" w:hAnsi="Verdana" w:cs="Verdana"/>
          <w:lang w:val="en-US"/>
        </w:rPr>
        <w:t xml:space="preserve">          </w:t>
      </w:r>
      <w:r w:rsidR="00AC5F39" w:rsidRPr="00AC5F39">
        <w:rPr>
          <w:rFonts w:ascii="Verdana" w:eastAsia="Verdana" w:hAnsi="Verdana" w:cs="Verdana"/>
          <w:lang w:val="en-US"/>
        </w:rPr>
        <w:t>https://www.asml.com/en/company/about-asml/vision-and-mission</w:t>
      </w:r>
    </w:p>
    <w:p w14:paraId="2C165FAC" w14:textId="3F30EB12" w:rsidR="00396AC9" w:rsidRDefault="377BAE49" w:rsidP="00AC5F39">
      <w:pPr>
        <w:pStyle w:val="Lijstalinea"/>
        <w:numPr>
          <w:ilvl w:val="0"/>
          <w:numId w:val="13"/>
        </w:numPr>
        <w:rPr>
          <w:rFonts w:ascii="Verdana" w:eastAsia="Verdana" w:hAnsi="Verdana" w:cs="Verdana"/>
        </w:rPr>
      </w:pPr>
      <w:r w:rsidRPr="01C73455">
        <w:rPr>
          <w:rFonts w:ascii="Verdana" w:eastAsia="Verdana" w:hAnsi="Verdana" w:cs="Verdana"/>
        </w:rPr>
        <w:t>PSV:</w:t>
      </w:r>
      <w:r w:rsidR="33866FFD" w:rsidRPr="01C73455">
        <w:rPr>
          <w:rFonts w:ascii="Verdana" w:eastAsia="Verdana" w:hAnsi="Verdana" w:cs="Verdana"/>
        </w:rPr>
        <w:t xml:space="preserve"> jeugdopleiding en scouting </w:t>
      </w:r>
      <w:hyperlink r:id="rId13">
        <w:r w:rsidR="33866FFD" w:rsidRPr="01C73455">
          <w:rPr>
            <w:rStyle w:val="Hyperlink"/>
            <w:rFonts w:ascii="Verdana" w:eastAsia="Verdana" w:hAnsi="Verdana" w:cs="Verdana"/>
            <w:color w:val="auto"/>
          </w:rPr>
          <w:t>https://www.psv.nl/psv/club/over-psv.htm</w:t>
        </w:r>
      </w:hyperlink>
    </w:p>
    <w:p w14:paraId="752F2844" w14:textId="3CDE49EC" w:rsidR="00396AC9" w:rsidRDefault="2AA1B0B1" w:rsidP="00AC5F39">
      <w:pPr>
        <w:rPr>
          <w:rFonts w:ascii="Verdana" w:eastAsia="Verdana" w:hAnsi="Verdana" w:cs="Verdana"/>
          <w:color w:val="000000" w:themeColor="text1"/>
        </w:rPr>
      </w:pPr>
      <w:r w:rsidRPr="01C73455">
        <w:rPr>
          <w:rFonts w:ascii="Verdana" w:eastAsia="Verdana" w:hAnsi="Verdana" w:cs="Verdana"/>
          <w:color w:val="000000" w:themeColor="text1"/>
        </w:rPr>
        <w:t>1.3</w:t>
      </w:r>
      <w:r w:rsidR="001318DC">
        <w:br/>
      </w:r>
      <w:r w:rsidR="15191F2B" w:rsidRPr="01C73455">
        <w:rPr>
          <w:rFonts w:ascii="Verdana" w:eastAsia="Verdana" w:hAnsi="Verdana" w:cs="Verdana"/>
          <w:color w:val="000000" w:themeColor="text1"/>
        </w:rPr>
        <w:t xml:space="preserve">Eigen antwoord leerling. Staat er een pand op de balans? Zo niet, hebben ze die dan gehuurd? Wat zijn de overwegingen hier? Zijn de vaste activa nog nieuw, of is er al veel afgeschreven? Hoeveel vlottende activa hebben ze, waarvan ze dus verwachten dat die binnen een jaar weg zijn? Hoeveel liquide middelen hebben ze? Wat zijn voor- en nadelen van veel liquide middelen? </w:t>
      </w:r>
      <w:r w:rsidR="001318DC">
        <w:br/>
      </w:r>
      <w:r w:rsidR="477509B6" w:rsidRPr="01C73455">
        <w:rPr>
          <w:rFonts w:ascii="Verdana" w:eastAsia="Verdana" w:hAnsi="Verdana" w:cs="Verdana"/>
          <w:color w:val="000000" w:themeColor="text1"/>
        </w:rPr>
        <w:t xml:space="preserve">Hieronder staan linkjes naar jaarverslagen: </w:t>
      </w:r>
    </w:p>
    <w:p w14:paraId="028EF062" w14:textId="6C461573" w:rsidR="00396AC9" w:rsidRDefault="300EFA97" w:rsidP="01C73455">
      <w:pPr>
        <w:pStyle w:val="Lijstalinea"/>
        <w:numPr>
          <w:ilvl w:val="0"/>
          <w:numId w:val="12"/>
        </w:numPr>
        <w:rPr>
          <w:rFonts w:ascii="Verdana" w:eastAsia="Verdana" w:hAnsi="Verdana" w:cs="Verdana"/>
        </w:rPr>
      </w:pPr>
      <w:r w:rsidRPr="01C73455">
        <w:rPr>
          <w:rFonts w:ascii="Verdana" w:eastAsia="Verdana" w:hAnsi="Verdana" w:cs="Verdana"/>
        </w:rPr>
        <w:t xml:space="preserve">VDL </w:t>
      </w:r>
      <w:r w:rsidR="001318DC">
        <w:br/>
      </w:r>
      <w:r w:rsidRPr="01C73455">
        <w:rPr>
          <w:rFonts w:ascii="Verdana" w:eastAsia="Verdana" w:hAnsi="Verdana" w:cs="Verdana"/>
        </w:rPr>
        <w:t xml:space="preserve">--&gt;financieel jaarverslag 2021 </w:t>
      </w:r>
      <w:hyperlink r:id="rId14">
        <w:r w:rsidRPr="01C73455">
          <w:rPr>
            <w:rStyle w:val="Hyperlink"/>
            <w:rFonts w:ascii="Verdana" w:eastAsia="Verdana" w:hAnsi="Verdana" w:cs="Verdana"/>
          </w:rPr>
          <w:t>https://www.vdlgroep.com/_asset/_public/Brochure/246_GRO_21066_VDL-Jaarverslag-2021_030-WEB.pdf</w:t>
        </w:r>
        <w:r w:rsidR="001318DC">
          <w:br/>
        </w:r>
      </w:hyperlink>
      <w:r w:rsidRPr="01C73455">
        <w:rPr>
          <w:rFonts w:ascii="Verdana" w:eastAsia="Verdana" w:hAnsi="Verdana" w:cs="Verdana"/>
        </w:rPr>
        <w:t xml:space="preserve">--&gt; </w:t>
      </w:r>
      <w:proofErr w:type="spellStart"/>
      <w:r w:rsidRPr="01C73455">
        <w:rPr>
          <w:rFonts w:ascii="Verdana" w:eastAsia="Verdana" w:hAnsi="Verdana" w:cs="Verdana"/>
        </w:rPr>
        <w:t>blz</w:t>
      </w:r>
      <w:proofErr w:type="spellEnd"/>
      <w:r w:rsidRPr="01C73455">
        <w:rPr>
          <w:rFonts w:ascii="Verdana" w:eastAsia="Verdana" w:hAnsi="Verdana" w:cs="Verdana"/>
        </w:rPr>
        <w:t xml:space="preserve"> 66,67 balans, 68 winst- en verliesrekening </w:t>
      </w:r>
      <w:r w:rsidR="001318DC">
        <w:br/>
      </w:r>
    </w:p>
    <w:p w14:paraId="70092DE9" w14:textId="1E9FF09C" w:rsidR="00396AC9" w:rsidRDefault="300EFA97" w:rsidP="01C73455">
      <w:pPr>
        <w:pStyle w:val="Lijstalinea"/>
        <w:numPr>
          <w:ilvl w:val="0"/>
          <w:numId w:val="12"/>
        </w:numPr>
        <w:rPr>
          <w:rFonts w:ascii="Verdana" w:eastAsia="Verdana" w:hAnsi="Verdana" w:cs="Verdana"/>
        </w:rPr>
      </w:pPr>
      <w:r w:rsidRPr="01C73455">
        <w:rPr>
          <w:rFonts w:ascii="Verdana" w:eastAsia="Verdana" w:hAnsi="Verdana" w:cs="Verdana"/>
        </w:rPr>
        <w:lastRenderedPageBreak/>
        <w:t xml:space="preserve">Eindhoven Airport </w:t>
      </w:r>
      <w:r w:rsidR="001318DC">
        <w:br/>
      </w:r>
      <w:r w:rsidRPr="01C73455">
        <w:rPr>
          <w:rFonts w:ascii="Verdana" w:eastAsia="Verdana" w:hAnsi="Verdana" w:cs="Verdana"/>
        </w:rPr>
        <w:t xml:space="preserve">--&gt;Jaarverslag 2021: bij cijfers en jaarrekening </w:t>
      </w:r>
      <w:r w:rsidR="001318DC">
        <w:br/>
      </w:r>
      <w:hyperlink r:id="rId15">
        <w:r w:rsidRPr="01C73455">
          <w:rPr>
            <w:rStyle w:val="Hyperlink"/>
            <w:rFonts w:ascii="Verdana" w:eastAsia="Verdana" w:hAnsi="Verdana" w:cs="Verdana"/>
          </w:rPr>
          <w:t>https://jaarverslag.eindhovenairport.nl/</w:t>
        </w:r>
        <w:r w:rsidR="001318DC">
          <w:br/>
        </w:r>
      </w:hyperlink>
    </w:p>
    <w:p w14:paraId="64042B9A" w14:textId="11E537DB" w:rsidR="00396AC9" w:rsidRDefault="300EFA97" w:rsidP="01C73455">
      <w:pPr>
        <w:pStyle w:val="Lijstalinea"/>
        <w:numPr>
          <w:ilvl w:val="0"/>
          <w:numId w:val="12"/>
        </w:numPr>
        <w:rPr>
          <w:rFonts w:ascii="Verdana" w:eastAsia="Verdana" w:hAnsi="Verdana" w:cs="Verdana"/>
          <w:color w:val="000000" w:themeColor="text1"/>
        </w:rPr>
      </w:pPr>
      <w:r w:rsidRPr="01C73455">
        <w:rPr>
          <w:rFonts w:ascii="Verdana" w:eastAsia="Verdana" w:hAnsi="Verdana" w:cs="Verdana"/>
        </w:rPr>
        <w:t xml:space="preserve">ASML </w:t>
      </w:r>
      <w:r w:rsidR="001318DC">
        <w:br/>
      </w:r>
      <w:r w:rsidRPr="01C73455">
        <w:rPr>
          <w:rFonts w:ascii="Verdana" w:eastAsia="Verdana" w:hAnsi="Verdana" w:cs="Verdana"/>
        </w:rPr>
        <w:t>--&gt;179: balans (</w:t>
      </w:r>
      <w:proofErr w:type="spellStart"/>
      <w:r w:rsidRPr="01C73455">
        <w:rPr>
          <w:rFonts w:ascii="Verdana" w:eastAsia="Verdana" w:hAnsi="Verdana" w:cs="Verdana"/>
        </w:rPr>
        <w:t>engels</w:t>
      </w:r>
      <w:proofErr w:type="spellEnd"/>
      <w:r w:rsidRPr="01C73455">
        <w:rPr>
          <w:rFonts w:ascii="Verdana" w:eastAsia="Verdana" w:hAnsi="Verdana" w:cs="Verdana"/>
        </w:rPr>
        <w:t xml:space="preserve">) </w:t>
      </w:r>
      <w:r w:rsidR="001318DC">
        <w:br/>
      </w:r>
      <w:r w:rsidRPr="01C73455">
        <w:rPr>
          <w:rFonts w:ascii="Verdana" w:eastAsia="Verdana" w:hAnsi="Verdana" w:cs="Verdana"/>
        </w:rPr>
        <w:t xml:space="preserve">--&gt;Jaarverslag 2021 </w:t>
      </w:r>
      <w:r w:rsidR="001318DC">
        <w:br/>
      </w:r>
      <w:r w:rsidRPr="01C73455">
        <w:rPr>
          <w:rFonts w:ascii="Verdana" w:eastAsia="Verdana" w:hAnsi="Verdana" w:cs="Verdana"/>
        </w:rPr>
        <w:t>--&gt;</w:t>
      </w:r>
      <w:hyperlink r:id="rId16">
        <w:r w:rsidRPr="01C73455">
          <w:rPr>
            <w:rStyle w:val="Hyperlink"/>
            <w:rFonts w:ascii="Verdana" w:eastAsia="Verdana" w:hAnsi="Verdana" w:cs="Verdana"/>
          </w:rPr>
          <w:t>https://www.asml.com/en/investors/annual-report/2021</w:t>
        </w:r>
        <w:r w:rsidR="001318DC">
          <w:br/>
        </w:r>
      </w:hyperlink>
    </w:p>
    <w:p w14:paraId="6C42A75D" w14:textId="7B6122DF" w:rsidR="00396AC9" w:rsidRDefault="300EFA97" w:rsidP="01C73455">
      <w:pPr>
        <w:pStyle w:val="Lijstalinea"/>
        <w:numPr>
          <w:ilvl w:val="0"/>
          <w:numId w:val="12"/>
        </w:numPr>
        <w:rPr>
          <w:rFonts w:ascii="Verdana" w:eastAsia="Verdana" w:hAnsi="Verdana" w:cs="Verdana"/>
          <w:color w:val="000000" w:themeColor="text1"/>
        </w:rPr>
      </w:pPr>
      <w:r w:rsidRPr="01C73455">
        <w:rPr>
          <w:rFonts w:ascii="Verdana" w:eastAsia="Verdana" w:hAnsi="Verdana" w:cs="Verdana"/>
          <w:color w:val="000000" w:themeColor="text1"/>
        </w:rPr>
        <w:t>PSV</w:t>
      </w:r>
      <w:r w:rsidR="001318DC">
        <w:br/>
      </w:r>
      <w:r w:rsidRPr="01C73455">
        <w:rPr>
          <w:rFonts w:ascii="Verdana" w:eastAsia="Verdana" w:hAnsi="Verdana" w:cs="Verdana"/>
          <w:color w:val="000000" w:themeColor="text1"/>
        </w:rPr>
        <w:t>--&gt;</w:t>
      </w:r>
      <w:proofErr w:type="spellStart"/>
      <w:r w:rsidRPr="01C73455">
        <w:rPr>
          <w:rFonts w:ascii="Verdana" w:eastAsia="Verdana" w:hAnsi="Verdana" w:cs="Verdana"/>
          <w:color w:val="000000" w:themeColor="text1"/>
        </w:rPr>
        <w:t>Blz</w:t>
      </w:r>
      <w:proofErr w:type="spellEnd"/>
      <w:r w:rsidRPr="01C73455">
        <w:rPr>
          <w:rFonts w:ascii="Verdana" w:eastAsia="Verdana" w:hAnsi="Verdana" w:cs="Verdana"/>
          <w:color w:val="000000" w:themeColor="text1"/>
        </w:rPr>
        <w:t xml:space="preserve"> 28 en 29 </w:t>
      </w:r>
      <w:r w:rsidR="001318DC">
        <w:br/>
      </w:r>
      <w:r w:rsidRPr="01C73455">
        <w:rPr>
          <w:rFonts w:ascii="Verdana" w:eastAsia="Verdana" w:hAnsi="Verdana" w:cs="Verdana"/>
          <w:color w:val="000000" w:themeColor="text1"/>
        </w:rPr>
        <w:t xml:space="preserve">--&gt;jaarverslag 21-22 </w:t>
      </w:r>
      <w:r w:rsidR="001318DC">
        <w:br/>
      </w:r>
      <w:hyperlink r:id="rId17">
        <w:r w:rsidRPr="01C73455">
          <w:rPr>
            <w:rStyle w:val="Hyperlink"/>
            <w:rFonts w:ascii="Verdana" w:eastAsia="Verdana" w:hAnsi="Verdana" w:cs="Verdana"/>
          </w:rPr>
          <w:t>https://www.psv.nl/psv/club/organisatie/psv-jaarverslag.htm</w:t>
        </w:r>
      </w:hyperlink>
    </w:p>
    <w:p w14:paraId="2F98A543" w14:textId="59904767" w:rsidR="00396AC9" w:rsidRDefault="615ED7E1" w:rsidP="4043CFD2">
      <w:pPr>
        <w:jc w:val="both"/>
        <w:rPr>
          <w:rFonts w:ascii="Verdana" w:eastAsia="Verdana" w:hAnsi="Verdana" w:cs="Verdana"/>
          <w:color w:val="000000" w:themeColor="text1"/>
        </w:rPr>
      </w:pPr>
      <w:r w:rsidRPr="01C73455">
        <w:rPr>
          <w:rFonts w:ascii="Verdana" w:eastAsia="Verdana" w:hAnsi="Verdana" w:cs="Verdana"/>
          <w:color w:val="000000" w:themeColor="text1"/>
        </w:rPr>
        <w:t xml:space="preserve">1.4 </w:t>
      </w:r>
      <w:r w:rsidR="001318DC">
        <w:br/>
      </w:r>
      <w:r w:rsidR="0E94C343" w:rsidRPr="01C73455">
        <w:rPr>
          <w:rFonts w:ascii="Verdana" w:eastAsia="Verdana" w:hAnsi="Verdana" w:cs="Verdana"/>
          <w:color w:val="000000" w:themeColor="text1"/>
        </w:rPr>
        <w:t xml:space="preserve">Eigen antwoord leerling. Ze kunnen kijken naar de verhouding eigen vermogen en vreemd vermogen. Leningen zijn namelijk meer risico. Zijn het veel korte- of lange termijn leningen? Wat lijkt je verstandiger? Meestal worden vaste activa </w:t>
      </w:r>
      <w:proofErr w:type="spellStart"/>
      <w:r w:rsidR="0E94C343" w:rsidRPr="01C73455">
        <w:rPr>
          <w:rFonts w:ascii="Verdana" w:eastAsia="Verdana" w:hAnsi="Verdana" w:cs="Verdana"/>
          <w:color w:val="000000" w:themeColor="text1"/>
        </w:rPr>
        <w:t>gefinancieerd</w:t>
      </w:r>
      <w:proofErr w:type="spellEnd"/>
      <w:r w:rsidR="0E94C343" w:rsidRPr="01C73455">
        <w:rPr>
          <w:rFonts w:ascii="Verdana" w:eastAsia="Verdana" w:hAnsi="Verdana" w:cs="Verdana"/>
          <w:color w:val="000000" w:themeColor="text1"/>
        </w:rPr>
        <w:t xml:space="preserve"> met lang vreemd vermogen, en vlottende met kor</w:t>
      </w:r>
      <w:r w:rsidR="35C6AC92" w:rsidRPr="01C73455">
        <w:rPr>
          <w:rFonts w:ascii="Verdana" w:eastAsia="Verdana" w:hAnsi="Verdana" w:cs="Verdana"/>
          <w:color w:val="000000" w:themeColor="text1"/>
        </w:rPr>
        <w:t xml:space="preserve">t vreemd vermogen. Wijkt dat bij dit bedrijf af? </w:t>
      </w:r>
    </w:p>
    <w:p w14:paraId="7F75DC22" w14:textId="12373542" w:rsidR="00396AC9" w:rsidRDefault="4EE9E8F7" w:rsidP="4043CFD2">
      <w:pPr>
        <w:jc w:val="both"/>
        <w:rPr>
          <w:rFonts w:ascii="Verdana" w:eastAsia="Verdana" w:hAnsi="Verdana" w:cs="Verdana"/>
          <w:color w:val="000000" w:themeColor="text1"/>
        </w:rPr>
      </w:pPr>
      <w:r w:rsidRPr="01C73455">
        <w:rPr>
          <w:rFonts w:ascii="Verdana" w:eastAsia="Verdana" w:hAnsi="Verdana" w:cs="Verdana"/>
          <w:color w:val="000000" w:themeColor="text1"/>
        </w:rPr>
        <w:t>2.</w:t>
      </w:r>
      <w:r w:rsidR="59995FE2" w:rsidRPr="01C73455">
        <w:rPr>
          <w:rFonts w:ascii="Verdana" w:eastAsia="Verdana" w:hAnsi="Verdana" w:cs="Verdana"/>
          <w:color w:val="000000" w:themeColor="text1"/>
        </w:rPr>
        <w:t xml:space="preserve">1, </w:t>
      </w:r>
      <w:r w:rsidR="50254E24" w:rsidRPr="01C73455">
        <w:rPr>
          <w:rFonts w:ascii="Verdana" w:eastAsia="Verdana" w:hAnsi="Verdana" w:cs="Verdana"/>
          <w:color w:val="000000" w:themeColor="text1"/>
        </w:rPr>
        <w:t>2.2</w:t>
      </w:r>
      <w:r w:rsidR="60B2C83D" w:rsidRPr="01C73455">
        <w:rPr>
          <w:rFonts w:ascii="Verdana" w:eastAsia="Verdana" w:hAnsi="Verdana" w:cs="Verdana"/>
          <w:color w:val="000000" w:themeColor="text1"/>
        </w:rPr>
        <w:t xml:space="preserve">, </w:t>
      </w:r>
      <w:r w:rsidR="2E883156" w:rsidRPr="01C73455">
        <w:rPr>
          <w:rFonts w:ascii="Verdana" w:eastAsia="Verdana" w:hAnsi="Verdana" w:cs="Verdana"/>
          <w:color w:val="000000" w:themeColor="text1"/>
        </w:rPr>
        <w:t>2.3</w:t>
      </w:r>
      <w:r w:rsidR="3E977418" w:rsidRPr="01C73455">
        <w:rPr>
          <w:rFonts w:ascii="Verdana" w:eastAsia="Verdana" w:hAnsi="Verdana" w:cs="Verdana"/>
          <w:color w:val="000000" w:themeColor="text1"/>
        </w:rPr>
        <w:t xml:space="preserve"> en </w:t>
      </w:r>
      <w:r w:rsidR="6C38EE0D" w:rsidRPr="01C73455">
        <w:rPr>
          <w:rFonts w:ascii="Verdana" w:eastAsia="Verdana" w:hAnsi="Verdana" w:cs="Verdana"/>
          <w:color w:val="000000" w:themeColor="text1"/>
        </w:rPr>
        <w:t xml:space="preserve">2.4 </w:t>
      </w:r>
      <w:r w:rsidR="001318DC">
        <w:br/>
      </w:r>
      <w:r w:rsidR="6120E6AF" w:rsidRPr="01C73455">
        <w:rPr>
          <w:rFonts w:ascii="Verdana" w:eastAsia="Verdana" w:hAnsi="Verdana" w:cs="Verdana"/>
          <w:color w:val="000000" w:themeColor="text1"/>
        </w:rPr>
        <w:t xml:space="preserve">Zijn eigen antwoorden. Ze kunnen bijvoorbeeld letten op welke informatie door de pitcher verteld wordt (huidige financiële status, toekomstverwachtingen, wat ze van de investeerder willen, missie, waarom het de investering waard is, waarom het inspeelt op de behoeften van de consument), </w:t>
      </w:r>
      <w:r w:rsidR="3F5268DF" w:rsidRPr="01C73455">
        <w:rPr>
          <w:rFonts w:ascii="Verdana" w:eastAsia="Verdana" w:hAnsi="Verdana" w:cs="Verdana"/>
          <w:color w:val="000000" w:themeColor="text1"/>
        </w:rPr>
        <w:t xml:space="preserve">welke manier van presenteren gebruikt wordt, waar de investeerders complimenten / kritiek op geven, etc. </w:t>
      </w:r>
      <w:r w:rsidR="001318DC">
        <w:br/>
      </w:r>
      <w:r w:rsidR="001318DC">
        <w:br/>
      </w:r>
      <w:r w:rsidR="04ABE5EB" w:rsidRPr="01C73455">
        <w:rPr>
          <w:rFonts w:ascii="Verdana" w:eastAsia="Verdana" w:hAnsi="Verdana" w:cs="Verdana"/>
          <w:color w:val="000000" w:themeColor="text1"/>
        </w:rPr>
        <w:t xml:space="preserve"> </w:t>
      </w:r>
      <w:r w:rsidR="1A78637F" w:rsidRPr="01C73455">
        <w:rPr>
          <w:rFonts w:ascii="Verdana" w:eastAsia="Verdana" w:hAnsi="Verdana" w:cs="Verdana"/>
          <w:color w:val="000000" w:themeColor="text1"/>
        </w:rPr>
        <w:t xml:space="preserve"> </w:t>
      </w:r>
      <w:r w:rsidR="58A27060" w:rsidRPr="01C73455">
        <w:rPr>
          <w:rFonts w:ascii="Verdana" w:eastAsia="Verdana" w:hAnsi="Verdana" w:cs="Verdana"/>
          <w:color w:val="000000" w:themeColor="text1"/>
        </w:rPr>
        <w:t xml:space="preserve"> </w:t>
      </w:r>
    </w:p>
    <w:p w14:paraId="27C05BA6" w14:textId="6D661DEE" w:rsidR="00396AC9" w:rsidRDefault="001318DC" w:rsidP="4043CFD2">
      <w:r>
        <w:br w:type="page"/>
      </w:r>
    </w:p>
    <w:p w14:paraId="7D4C3550" w14:textId="00C3ACD6" w:rsidR="00396AC9" w:rsidRDefault="55C857D5" w:rsidP="4043CFD2">
      <w:pPr>
        <w:jc w:val="both"/>
      </w:pPr>
      <w:r w:rsidRPr="4043CFD2">
        <w:rPr>
          <w:rFonts w:ascii="Verdana" w:eastAsia="Verdana" w:hAnsi="Verdana" w:cs="Verdana"/>
          <w:b/>
          <w:bCs/>
          <w:color w:val="2F5496" w:themeColor="accent1" w:themeShade="BF"/>
          <w:sz w:val="28"/>
          <w:szCs w:val="28"/>
        </w:rPr>
        <w:lastRenderedPageBreak/>
        <w:t xml:space="preserve">Hoofdstuk 5: Duurzaam ondernemen </w:t>
      </w:r>
    </w:p>
    <w:p w14:paraId="353B7E23" w14:textId="717EB153" w:rsidR="00396AC9" w:rsidRDefault="44ABB11D" w:rsidP="01C73455">
      <w:pPr>
        <w:jc w:val="both"/>
        <w:rPr>
          <w:rFonts w:ascii="Verdana" w:eastAsia="Verdana" w:hAnsi="Verdana" w:cs="Verdana"/>
          <w:color w:val="000000" w:themeColor="text1"/>
        </w:rPr>
      </w:pPr>
      <w:r w:rsidRPr="01C73455">
        <w:rPr>
          <w:rFonts w:ascii="Verdana" w:eastAsia="Verdana" w:hAnsi="Verdana" w:cs="Verdana"/>
          <w:color w:val="000000" w:themeColor="text1"/>
        </w:rPr>
        <w:t>In het vorige hoofdstuk hebben leerlingen kennisgemaakt met de financiële kant van een onderneming. Natuurlijk zullen bedrijven, naast hun missie, ook een commercieel doel nastreven. Veel bedrijven zullen streven naar winst. Echter, in dit hoofdstuk leren de leerlingen dat</w:t>
      </w:r>
      <w:r w:rsidR="452FE33F" w:rsidRPr="01C73455">
        <w:rPr>
          <w:rFonts w:ascii="Verdana" w:eastAsia="Verdana" w:hAnsi="Verdana" w:cs="Verdana"/>
          <w:color w:val="000000" w:themeColor="text1"/>
        </w:rPr>
        <w:t xml:space="preserve"> je bij</w:t>
      </w:r>
      <w:r w:rsidRPr="01C73455">
        <w:rPr>
          <w:rFonts w:ascii="Verdana" w:eastAsia="Verdana" w:hAnsi="Verdana" w:cs="Verdana"/>
          <w:color w:val="000000" w:themeColor="text1"/>
        </w:rPr>
        <w:t xml:space="preserve"> </w:t>
      </w:r>
      <w:r w:rsidR="77E05BB3" w:rsidRPr="01C73455">
        <w:rPr>
          <w:rFonts w:ascii="Verdana" w:eastAsia="Verdana" w:hAnsi="Verdana" w:cs="Verdana"/>
          <w:color w:val="000000" w:themeColor="text1"/>
        </w:rPr>
        <w:t xml:space="preserve">ondernemen ook </w:t>
      </w:r>
      <w:r w:rsidR="3B9FD3C2" w:rsidRPr="01C73455">
        <w:rPr>
          <w:rFonts w:ascii="Verdana" w:eastAsia="Verdana" w:hAnsi="Verdana" w:cs="Verdana"/>
          <w:color w:val="000000" w:themeColor="text1"/>
        </w:rPr>
        <w:t xml:space="preserve">rekening moet houden met je interne en externe omgeving. Soms is er een spanningsveld tussen winst maken en maatschappelijk verantwoord ondernemen, maar in de huidige tijd kan investeren in </w:t>
      </w:r>
      <w:r w:rsidR="03D4C871" w:rsidRPr="01C73455">
        <w:rPr>
          <w:rFonts w:ascii="Verdana" w:eastAsia="Verdana" w:hAnsi="Verdana" w:cs="Verdana"/>
          <w:color w:val="000000" w:themeColor="text1"/>
        </w:rPr>
        <w:t xml:space="preserve">duurzaam ondernemen zeker ook financieel voordelig zijn, naast de andere voordelen. Brainport Eindhoven </w:t>
      </w:r>
      <w:r w:rsidR="0A3B5ED5" w:rsidRPr="01C73455">
        <w:rPr>
          <w:rFonts w:ascii="Verdana" w:eastAsia="Verdana" w:hAnsi="Verdana" w:cs="Verdana"/>
          <w:color w:val="000000" w:themeColor="text1"/>
        </w:rPr>
        <w:t>heeft genoeg voorbeelden van maatschappelijk verantwoord ondernemen.</w:t>
      </w:r>
      <w:r w:rsidR="03D4C871" w:rsidRPr="01C73455">
        <w:rPr>
          <w:rFonts w:ascii="Verdana" w:eastAsia="Verdana" w:hAnsi="Verdana" w:cs="Verdana"/>
          <w:color w:val="000000" w:themeColor="text1"/>
        </w:rPr>
        <w:t xml:space="preserve"> Laat leerlingen nadenken over </w:t>
      </w:r>
      <w:r w:rsidR="698DD16D" w:rsidRPr="01C73455">
        <w:rPr>
          <w:rFonts w:ascii="Verdana" w:eastAsia="Verdana" w:hAnsi="Verdana" w:cs="Verdana"/>
          <w:color w:val="000000" w:themeColor="text1"/>
        </w:rPr>
        <w:t xml:space="preserve">het </w:t>
      </w:r>
      <w:r w:rsidR="03D4C871" w:rsidRPr="01C73455">
        <w:rPr>
          <w:rFonts w:ascii="Verdana" w:eastAsia="Verdana" w:hAnsi="Verdana" w:cs="Verdana"/>
          <w:color w:val="000000" w:themeColor="text1"/>
        </w:rPr>
        <w:t>spanningsveld</w:t>
      </w:r>
      <w:r w:rsidR="6A64DB96" w:rsidRPr="01C73455">
        <w:rPr>
          <w:rFonts w:ascii="Verdana" w:eastAsia="Verdana" w:hAnsi="Verdana" w:cs="Verdana"/>
          <w:color w:val="000000" w:themeColor="text1"/>
        </w:rPr>
        <w:t xml:space="preserve"> en de mate waarin het verstandig is voor hun bedrijf om te investeren in duurzaam ondernemen. Hoeveel doen zij hieraan, waarom zouden ze meer/minder/hetzelfde moeten doen?</w:t>
      </w:r>
    </w:p>
    <w:p w14:paraId="35A566C9" w14:textId="485C8AFF" w:rsidR="01C73455" w:rsidRDefault="01C73455" w:rsidP="01C73455">
      <w:pPr>
        <w:spacing w:line="276" w:lineRule="auto"/>
        <w:jc w:val="both"/>
        <w:rPr>
          <w:rFonts w:ascii="Verdana" w:eastAsia="Verdana" w:hAnsi="Verdana" w:cs="Verdana"/>
          <w:color w:val="000000" w:themeColor="text1"/>
        </w:rPr>
      </w:pPr>
      <w:r>
        <w:br/>
      </w:r>
      <w:r w:rsidR="777E3977" w:rsidRPr="01DEE953">
        <w:rPr>
          <w:rFonts w:ascii="Verdana" w:eastAsia="Verdana" w:hAnsi="Verdana" w:cs="Verdana"/>
          <w:color w:val="000000" w:themeColor="text1"/>
          <w:u w:val="single"/>
        </w:rPr>
        <w:t>Opdrachten</w:t>
      </w:r>
    </w:p>
    <w:p w14:paraId="2F52DA37" w14:textId="23E3B9E0" w:rsidR="0D678D7A" w:rsidRDefault="0D678D7A" w:rsidP="01C73455">
      <w:pPr>
        <w:pStyle w:val="Lijstalinea"/>
        <w:numPr>
          <w:ilvl w:val="0"/>
          <w:numId w:val="8"/>
        </w:numPr>
        <w:rPr>
          <w:rFonts w:ascii="Verdana" w:eastAsia="Verdana" w:hAnsi="Verdana" w:cs="Verdana"/>
          <w:color w:val="000000" w:themeColor="text1"/>
        </w:rPr>
      </w:pPr>
      <w:r w:rsidRPr="01C73455">
        <w:rPr>
          <w:rFonts w:ascii="Verdana" w:eastAsia="Verdana" w:hAnsi="Verdana" w:cs="Verdana"/>
          <w:color w:val="000000" w:themeColor="text1"/>
        </w:rPr>
        <w:t>Geen antwoord. Groepjes met hetzelfde bedrijf zouden aan elkaar kunnen pitchen om te kijken naar het verschil in pitch, maar twee verschillende groepjes laten pitchen zorgt voor een breder beeld van Brainp</w:t>
      </w:r>
      <w:r w:rsidR="07852938" w:rsidRPr="01C73455">
        <w:rPr>
          <w:rFonts w:ascii="Verdana" w:eastAsia="Verdana" w:hAnsi="Verdana" w:cs="Verdana"/>
          <w:color w:val="000000" w:themeColor="text1"/>
        </w:rPr>
        <w:t xml:space="preserve">ort. Dit is een afweging. </w:t>
      </w:r>
      <w:r w:rsidR="17B14E9B" w:rsidRPr="01C73455">
        <w:rPr>
          <w:rFonts w:ascii="Verdana" w:eastAsia="Verdana" w:hAnsi="Verdana" w:cs="Verdana"/>
          <w:color w:val="000000" w:themeColor="text1"/>
        </w:rPr>
        <w:t xml:space="preserve">Bespreek de </w:t>
      </w:r>
      <w:proofErr w:type="spellStart"/>
      <w:r w:rsidR="17B14E9B" w:rsidRPr="01C73455">
        <w:rPr>
          <w:rFonts w:ascii="Verdana" w:eastAsia="Verdana" w:hAnsi="Verdana" w:cs="Verdana"/>
          <w:color w:val="000000" w:themeColor="text1"/>
        </w:rPr>
        <w:t>pitches</w:t>
      </w:r>
      <w:proofErr w:type="spellEnd"/>
      <w:r w:rsidR="17B14E9B" w:rsidRPr="01C73455">
        <w:rPr>
          <w:rFonts w:ascii="Verdana" w:eastAsia="Verdana" w:hAnsi="Verdana" w:cs="Verdana"/>
          <w:color w:val="000000" w:themeColor="text1"/>
        </w:rPr>
        <w:t xml:space="preserve"> na, zodat leerlingen feedback krijgen richting hun eindopdracht. </w:t>
      </w:r>
      <w:r>
        <w:br/>
      </w:r>
    </w:p>
    <w:p w14:paraId="2EA2AC63" w14:textId="4A82BCA8" w:rsidR="3FC37805" w:rsidRDefault="3FC37805" w:rsidP="01C73455">
      <w:pPr>
        <w:pStyle w:val="Lijstalinea"/>
        <w:numPr>
          <w:ilvl w:val="0"/>
          <w:numId w:val="8"/>
        </w:numPr>
        <w:rPr>
          <w:rFonts w:ascii="Verdana" w:eastAsia="Verdana" w:hAnsi="Verdana" w:cs="Verdana"/>
          <w:color w:val="000000" w:themeColor="text1"/>
        </w:rPr>
      </w:pPr>
      <w:r w:rsidRPr="01C73455">
        <w:rPr>
          <w:rFonts w:ascii="Verdana" w:eastAsia="Verdana" w:hAnsi="Verdana" w:cs="Verdana"/>
          <w:color w:val="000000" w:themeColor="text1"/>
        </w:rPr>
        <w:t xml:space="preserve">We zien steeds meer dat consumenten willen dat bedrijven duurzaam ondernemen. Bedrijven willen in behoeften van consumenten voorzien, dus willen ze laten zien dat ze dit doen. </w:t>
      </w:r>
      <w:r>
        <w:br/>
      </w:r>
    </w:p>
    <w:p w14:paraId="41EE8E75" w14:textId="22FFDCFA" w:rsidR="1F15EA9E" w:rsidRDefault="1F15EA9E" w:rsidP="01C73455">
      <w:pPr>
        <w:pStyle w:val="Lijstalinea"/>
        <w:numPr>
          <w:ilvl w:val="0"/>
          <w:numId w:val="8"/>
        </w:numPr>
        <w:rPr>
          <w:rFonts w:ascii="Verdana" w:eastAsia="Verdana" w:hAnsi="Verdana" w:cs="Verdana"/>
          <w:color w:val="000000" w:themeColor="text1"/>
        </w:rPr>
      </w:pPr>
      <w:r w:rsidRPr="01DEE953">
        <w:rPr>
          <w:rFonts w:ascii="Verdana" w:eastAsia="Verdana" w:hAnsi="Verdana" w:cs="Verdana"/>
          <w:color w:val="000000" w:themeColor="text1"/>
        </w:rPr>
        <w:t xml:space="preserve">Eigen antwoord. Praat met leerlingen over de </w:t>
      </w:r>
      <w:proofErr w:type="spellStart"/>
      <w:r w:rsidRPr="01DEE953">
        <w:rPr>
          <w:rFonts w:ascii="Verdana" w:eastAsia="Verdana" w:hAnsi="Verdana" w:cs="Verdana"/>
          <w:color w:val="000000" w:themeColor="text1"/>
        </w:rPr>
        <w:t>SDG's</w:t>
      </w:r>
      <w:proofErr w:type="spellEnd"/>
      <w:r w:rsidRPr="01DEE953">
        <w:rPr>
          <w:rFonts w:ascii="Verdana" w:eastAsia="Verdana" w:hAnsi="Verdana" w:cs="Verdana"/>
          <w:color w:val="000000" w:themeColor="text1"/>
        </w:rPr>
        <w:t>, en het (ontbrekende) spanningsveld tussen duurzaamheid en winstgevendheid. Geef ook feedback op het filmpje</w:t>
      </w:r>
      <w:r w:rsidR="0AD0ED44" w:rsidRPr="01DEE953">
        <w:rPr>
          <w:rFonts w:ascii="Verdana" w:eastAsia="Verdana" w:hAnsi="Verdana" w:cs="Verdana"/>
          <w:color w:val="000000" w:themeColor="text1"/>
        </w:rPr>
        <w:t xml:space="preserve">, richting de eindopdracht. </w:t>
      </w:r>
    </w:p>
    <w:p w14:paraId="57CC3AE5" w14:textId="4F8CDB16" w:rsidR="0081637C" w:rsidRDefault="0081637C" w:rsidP="001318DC">
      <w:r>
        <w:br w:type="page"/>
      </w:r>
    </w:p>
    <w:p w14:paraId="63865EAD" w14:textId="174EAF9D" w:rsidR="0081637C" w:rsidRDefault="217CA059" w:rsidP="01DEE953">
      <w:pPr>
        <w:jc w:val="both"/>
      </w:pPr>
      <w:r w:rsidRPr="01DEE953">
        <w:rPr>
          <w:rFonts w:ascii="Verdana" w:eastAsia="Verdana" w:hAnsi="Verdana" w:cs="Verdana"/>
          <w:b/>
          <w:bCs/>
          <w:color w:val="2F5496" w:themeColor="accent1" w:themeShade="BF"/>
          <w:sz w:val="28"/>
          <w:szCs w:val="28"/>
        </w:rPr>
        <w:lastRenderedPageBreak/>
        <w:t>Eindopdracht</w:t>
      </w:r>
    </w:p>
    <w:p w14:paraId="48061E6C" w14:textId="57BD4795" w:rsidR="0081637C" w:rsidRDefault="1F354E3D" w:rsidP="01DEE953">
      <w:pPr>
        <w:rPr>
          <w:rFonts w:ascii="Verdana" w:eastAsia="Verdana" w:hAnsi="Verdana" w:cs="Verdana"/>
        </w:rPr>
      </w:pPr>
      <w:r w:rsidRPr="01DEE953">
        <w:rPr>
          <w:rFonts w:ascii="Verdana" w:eastAsia="Verdana" w:hAnsi="Verdana" w:cs="Verdana"/>
        </w:rPr>
        <w:t xml:space="preserve">De eindopdrachten worden beoordeeld op basis van het beoordelingsformulier in de module. </w:t>
      </w:r>
      <w:r w:rsidR="2C331FB5" w:rsidRPr="01DEE953">
        <w:rPr>
          <w:rFonts w:ascii="Verdana" w:eastAsia="Verdana" w:hAnsi="Verdana" w:cs="Verdana"/>
        </w:rPr>
        <w:t>De eindopdracht bestaat uit een pitch en een poste</w:t>
      </w:r>
      <w:r w:rsidR="4DDAA508" w:rsidRPr="01DEE953">
        <w:rPr>
          <w:rFonts w:ascii="Verdana" w:eastAsia="Verdana" w:hAnsi="Verdana" w:cs="Verdana"/>
        </w:rPr>
        <w:t xml:space="preserve">r. De pitch is bedoeld om in een korte tijd hun product over te brengen aan de jury, en de poster is bedoeld om de achtergrondinformatie dieper in uit te werken. </w:t>
      </w:r>
      <w:r w:rsidR="3D0D0D6C" w:rsidRPr="01DEE953">
        <w:rPr>
          <w:rFonts w:ascii="Verdana" w:eastAsia="Verdana" w:hAnsi="Verdana" w:cs="Verdana"/>
        </w:rPr>
        <w:t>Beide onderdelen komen evenwichtig terug in het beoordelingsformulier. Bovendien wordt ook het proces richting de eindopdracht meegenomen in de beoordeling.</w:t>
      </w:r>
    </w:p>
    <w:p w14:paraId="71D3BB41" w14:textId="5E0EBA45" w:rsidR="0081637C" w:rsidRDefault="215E24FF" w:rsidP="01DEE953">
      <w:pPr>
        <w:rPr>
          <w:rFonts w:ascii="Verdana" w:eastAsia="Verdana" w:hAnsi="Verdana" w:cs="Verdana"/>
        </w:rPr>
      </w:pPr>
      <w:r w:rsidRPr="01DEE953">
        <w:rPr>
          <w:rFonts w:ascii="Verdana" w:eastAsia="Verdana" w:hAnsi="Verdana" w:cs="Verdana"/>
        </w:rPr>
        <w:t xml:space="preserve">Het zou een mooie kans zijn om bij de </w:t>
      </w:r>
      <w:proofErr w:type="spellStart"/>
      <w:r w:rsidRPr="01DEE953">
        <w:rPr>
          <w:rFonts w:ascii="Verdana" w:eastAsia="Verdana" w:hAnsi="Verdana" w:cs="Verdana"/>
          <w:i/>
          <w:iCs/>
        </w:rPr>
        <w:t>Dragon's</w:t>
      </w:r>
      <w:proofErr w:type="spellEnd"/>
      <w:r w:rsidRPr="01DEE953">
        <w:rPr>
          <w:rFonts w:ascii="Verdana" w:eastAsia="Verdana" w:hAnsi="Verdana" w:cs="Verdana"/>
          <w:i/>
          <w:iCs/>
        </w:rPr>
        <w:t xml:space="preserve"> den</w:t>
      </w:r>
      <w:r w:rsidRPr="01DEE953">
        <w:rPr>
          <w:rFonts w:ascii="Verdana" w:eastAsia="Verdana" w:hAnsi="Verdana" w:cs="Verdana"/>
        </w:rPr>
        <w:t>-</w:t>
      </w:r>
      <w:proofErr w:type="spellStart"/>
      <w:r w:rsidRPr="01DEE953">
        <w:rPr>
          <w:rFonts w:ascii="Verdana" w:eastAsia="Verdana" w:hAnsi="Verdana" w:cs="Verdana"/>
        </w:rPr>
        <w:t>pitches</w:t>
      </w:r>
      <w:proofErr w:type="spellEnd"/>
      <w:r w:rsidRPr="01DEE953">
        <w:rPr>
          <w:rFonts w:ascii="Verdana" w:eastAsia="Verdana" w:hAnsi="Verdana" w:cs="Verdana"/>
        </w:rPr>
        <w:t xml:space="preserve"> </w:t>
      </w:r>
      <w:r w:rsidR="6B601FED" w:rsidRPr="01DEE953">
        <w:rPr>
          <w:rFonts w:ascii="Verdana" w:eastAsia="Verdana" w:hAnsi="Verdana" w:cs="Verdana"/>
        </w:rPr>
        <w:t>mensen uit het bedrijfsleven uit te nodigen die de leerlingen van tips en tops kunnen voorzien. Zo komt de module voor de leerlingen meer tot leven.</w:t>
      </w:r>
      <w:r w:rsidR="13A47F82" w:rsidRPr="01DEE953">
        <w:rPr>
          <w:rFonts w:ascii="Verdana" w:eastAsia="Verdana" w:hAnsi="Verdana" w:cs="Verdana"/>
        </w:rPr>
        <w:t xml:space="preserve"> Ook is het een mogelijkheid om ouders/verzorgers van leerlingen uit te nodigen bij de </w:t>
      </w:r>
      <w:proofErr w:type="spellStart"/>
      <w:r w:rsidR="13A47F82" w:rsidRPr="01DEE953">
        <w:rPr>
          <w:rFonts w:ascii="Verdana" w:eastAsia="Verdana" w:hAnsi="Verdana" w:cs="Verdana"/>
        </w:rPr>
        <w:t>pitches</w:t>
      </w:r>
      <w:proofErr w:type="spellEnd"/>
      <w:r w:rsidR="13A47F82" w:rsidRPr="01DEE953">
        <w:rPr>
          <w:rFonts w:ascii="Verdana" w:eastAsia="Verdana" w:hAnsi="Verdana" w:cs="Verdana"/>
        </w:rPr>
        <w:t>, zodat ook zij kunnen zien waar hun kind zich mee bezig heeft gehouden op school.</w:t>
      </w:r>
    </w:p>
    <w:sectPr w:rsidR="008163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D31B"/>
    <w:multiLevelType w:val="hybridMultilevel"/>
    <w:tmpl w:val="E2C8CC00"/>
    <w:lvl w:ilvl="0" w:tplc="B380B2B2">
      <w:start w:val="1"/>
      <w:numFmt w:val="bullet"/>
      <w:lvlText w:val=""/>
      <w:lvlJc w:val="left"/>
      <w:pPr>
        <w:ind w:left="720" w:hanging="360"/>
      </w:pPr>
      <w:rPr>
        <w:rFonts w:ascii="Symbol" w:hAnsi="Symbol" w:hint="default"/>
      </w:rPr>
    </w:lvl>
    <w:lvl w:ilvl="1" w:tplc="DBC6B650">
      <w:start w:val="1"/>
      <w:numFmt w:val="bullet"/>
      <w:lvlText w:val=""/>
      <w:lvlJc w:val="left"/>
      <w:pPr>
        <w:ind w:left="1440" w:hanging="360"/>
      </w:pPr>
      <w:rPr>
        <w:rFonts w:ascii="Symbol" w:hAnsi="Symbol" w:hint="default"/>
      </w:rPr>
    </w:lvl>
    <w:lvl w:ilvl="2" w:tplc="8F94C6A8">
      <w:start w:val="1"/>
      <w:numFmt w:val="bullet"/>
      <w:lvlText w:val=""/>
      <w:lvlJc w:val="left"/>
      <w:pPr>
        <w:ind w:left="2160" w:hanging="360"/>
      </w:pPr>
      <w:rPr>
        <w:rFonts w:ascii="Wingdings" w:hAnsi="Wingdings" w:hint="default"/>
      </w:rPr>
    </w:lvl>
    <w:lvl w:ilvl="3" w:tplc="CD84F760">
      <w:start w:val="1"/>
      <w:numFmt w:val="bullet"/>
      <w:lvlText w:val=""/>
      <w:lvlJc w:val="left"/>
      <w:pPr>
        <w:ind w:left="2880" w:hanging="360"/>
      </w:pPr>
      <w:rPr>
        <w:rFonts w:ascii="Symbol" w:hAnsi="Symbol" w:hint="default"/>
      </w:rPr>
    </w:lvl>
    <w:lvl w:ilvl="4" w:tplc="BFBC3F6C">
      <w:start w:val="1"/>
      <w:numFmt w:val="bullet"/>
      <w:lvlText w:val="o"/>
      <w:lvlJc w:val="left"/>
      <w:pPr>
        <w:ind w:left="3600" w:hanging="360"/>
      </w:pPr>
      <w:rPr>
        <w:rFonts w:ascii="Courier New" w:hAnsi="Courier New" w:hint="default"/>
      </w:rPr>
    </w:lvl>
    <w:lvl w:ilvl="5" w:tplc="A5867126">
      <w:start w:val="1"/>
      <w:numFmt w:val="bullet"/>
      <w:lvlText w:val=""/>
      <w:lvlJc w:val="left"/>
      <w:pPr>
        <w:ind w:left="4320" w:hanging="360"/>
      </w:pPr>
      <w:rPr>
        <w:rFonts w:ascii="Wingdings" w:hAnsi="Wingdings" w:hint="default"/>
      </w:rPr>
    </w:lvl>
    <w:lvl w:ilvl="6" w:tplc="3746029A">
      <w:start w:val="1"/>
      <w:numFmt w:val="bullet"/>
      <w:lvlText w:val=""/>
      <w:lvlJc w:val="left"/>
      <w:pPr>
        <w:ind w:left="5040" w:hanging="360"/>
      </w:pPr>
      <w:rPr>
        <w:rFonts w:ascii="Symbol" w:hAnsi="Symbol" w:hint="default"/>
      </w:rPr>
    </w:lvl>
    <w:lvl w:ilvl="7" w:tplc="187CBA30">
      <w:start w:val="1"/>
      <w:numFmt w:val="bullet"/>
      <w:lvlText w:val="o"/>
      <w:lvlJc w:val="left"/>
      <w:pPr>
        <w:ind w:left="5760" w:hanging="360"/>
      </w:pPr>
      <w:rPr>
        <w:rFonts w:ascii="Courier New" w:hAnsi="Courier New" w:hint="default"/>
      </w:rPr>
    </w:lvl>
    <w:lvl w:ilvl="8" w:tplc="369A0684">
      <w:start w:val="1"/>
      <w:numFmt w:val="bullet"/>
      <w:lvlText w:val=""/>
      <w:lvlJc w:val="left"/>
      <w:pPr>
        <w:ind w:left="6480" w:hanging="360"/>
      </w:pPr>
      <w:rPr>
        <w:rFonts w:ascii="Wingdings" w:hAnsi="Wingdings" w:hint="default"/>
      </w:rPr>
    </w:lvl>
  </w:abstractNum>
  <w:abstractNum w:abstractNumId="1" w15:restartNumberingAfterBreak="0">
    <w:nsid w:val="180100A8"/>
    <w:multiLevelType w:val="hybridMultilevel"/>
    <w:tmpl w:val="D05256B0"/>
    <w:lvl w:ilvl="0" w:tplc="1EDE9736">
      <w:start w:val="2"/>
      <w:numFmt w:val="decimal"/>
      <w:lvlText w:val="%1."/>
      <w:lvlJc w:val="left"/>
      <w:pPr>
        <w:ind w:left="720" w:hanging="360"/>
      </w:pPr>
    </w:lvl>
    <w:lvl w:ilvl="1" w:tplc="8334F148">
      <w:start w:val="1"/>
      <w:numFmt w:val="lowerLetter"/>
      <w:lvlText w:val="%2."/>
      <w:lvlJc w:val="left"/>
      <w:pPr>
        <w:ind w:left="1440" w:hanging="360"/>
      </w:pPr>
    </w:lvl>
    <w:lvl w:ilvl="2" w:tplc="ED429704">
      <w:start w:val="1"/>
      <w:numFmt w:val="lowerRoman"/>
      <w:lvlText w:val="%3."/>
      <w:lvlJc w:val="right"/>
      <w:pPr>
        <w:ind w:left="2160" w:hanging="180"/>
      </w:pPr>
    </w:lvl>
    <w:lvl w:ilvl="3" w:tplc="0752387A">
      <w:start w:val="1"/>
      <w:numFmt w:val="decimal"/>
      <w:lvlText w:val="%4."/>
      <w:lvlJc w:val="left"/>
      <w:pPr>
        <w:ind w:left="2880" w:hanging="360"/>
      </w:pPr>
    </w:lvl>
    <w:lvl w:ilvl="4" w:tplc="05E8F0BC">
      <w:start w:val="1"/>
      <w:numFmt w:val="lowerLetter"/>
      <w:lvlText w:val="%5."/>
      <w:lvlJc w:val="left"/>
      <w:pPr>
        <w:ind w:left="3600" w:hanging="360"/>
      </w:pPr>
    </w:lvl>
    <w:lvl w:ilvl="5" w:tplc="FF90BDD8">
      <w:start w:val="1"/>
      <w:numFmt w:val="lowerRoman"/>
      <w:lvlText w:val="%6."/>
      <w:lvlJc w:val="right"/>
      <w:pPr>
        <w:ind w:left="4320" w:hanging="180"/>
      </w:pPr>
    </w:lvl>
    <w:lvl w:ilvl="6" w:tplc="B54EF7D0">
      <w:start w:val="1"/>
      <w:numFmt w:val="decimal"/>
      <w:lvlText w:val="%7."/>
      <w:lvlJc w:val="left"/>
      <w:pPr>
        <w:ind w:left="5040" w:hanging="360"/>
      </w:pPr>
    </w:lvl>
    <w:lvl w:ilvl="7" w:tplc="B24A705A">
      <w:start w:val="1"/>
      <w:numFmt w:val="lowerLetter"/>
      <w:lvlText w:val="%8."/>
      <w:lvlJc w:val="left"/>
      <w:pPr>
        <w:ind w:left="5760" w:hanging="360"/>
      </w:pPr>
    </w:lvl>
    <w:lvl w:ilvl="8" w:tplc="B8C28784">
      <w:start w:val="1"/>
      <w:numFmt w:val="lowerRoman"/>
      <w:lvlText w:val="%9."/>
      <w:lvlJc w:val="right"/>
      <w:pPr>
        <w:ind w:left="6480" w:hanging="180"/>
      </w:pPr>
    </w:lvl>
  </w:abstractNum>
  <w:abstractNum w:abstractNumId="2" w15:restartNumberingAfterBreak="0">
    <w:nsid w:val="21E83D34"/>
    <w:multiLevelType w:val="hybridMultilevel"/>
    <w:tmpl w:val="F2E02F8A"/>
    <w:lvl w:ilvl="0" w:tplc="09A8C7D0">
      <w:start w:val="1"/>
      <w:numFmt w:val="bullet"/>
      <w:lvlText w:val=""/>
      <w:lvlJc w:val="left"/>
      <w:pPr>
        <w:ind w:left="720" w:hanging="360"/>
      </w:pPr>
      <w:rPr>
        <w:rFonts w:ascii="Symbol" w:hAnsi="Symbol" w:hint="default"/>
      </w:rPr>
    </w:lvl>
    <w:lvl w:ilvl="1" w:tplc="F99ED2E8">
      <w:start w:val="1"/>
      <w:numFmt w:val="bullet"/>
      <w:lvlText w:val="o"/>
      <w:lvlJc w:val="left"/>
      <w:pPr>
        <w:ind w:left="1440" w:hanging="360"/>
      </w:pPr>
      <w:rPr>
        <w:rFonts w:ascii="Courier New" w:hAnsi="Courier New" w:hint="default"/>
      </w:rPr>
    </w:lvl>
    <w:lvl w:ilvl="2" w:tplc="BBB23DE0">
      <w:start w:val="1"/>
      <w:numFmt w:val="bullet"/>
      <w:lvlText w:val=""/>
      <w:lvlJc w:val="left"/>
      <w:pPr>
        <w:ind w:left="2160" w:hanging="360"/>
      </w:pPr>
      <w:rPr>
        <w:rFonts w:ascii="Wingdings" w:hAnsi="Wingdings" w:hint="default"/>
      </w:rPr>
    </w:lvl>
    <w:lvl w:ilvl="3" w:tplc="05FC120E">
      <w:start w:val="1"/>
      <w:numFmt w:val="bullet"/>
      <w:lvlText w:val=""/>
      <w:lvlJc w:val="left"/>
      <w:pPr>
        <w:ind w:left="2880" w:hanging="360"/>
      </w:pPr>
      <w:rPr>
        <w:rFonts w:ascii="Symbol" w:hAnsi="Symbol" w:hint="default"/>
      </w:rPr>
    </w:lvl>
    <w:lvl w:ilvl="4" w:tplc="068EEE6E">
      <w:start w:val="1"/>
      <w:numFmt w:val="bullet"/>
      <w:lvlText w:val="o"/>
      <w:lvlJc w:val="left"/>
      <w:pPr>
        <w:ind w:left="3600" w:hanging="360"/>
      </w:pPr>
      <w:rPr>
        <w:rFonts w:ascii="Courier New" w:hAnsi="Courier New" w:hint="default"/>
      </w:rPr>
    </w:lvl>
    <w:lvl w:ilvl="5" w:tplc="8F5AF2A8">
      <w:start w:val="1"/>
      <w:numFmt w:val="bullet"/>
      <w:lvlText w:val=""/>
      <w:lvlJc w:val="left"/>
      <w:pPr>
        <w:ind w:left="4320" w:hanging="360"/>
      </w:pPr>
      <w:rPr>
        <w:rFonts w:ascii="Wingdings" w:hAnsi="Wingdings" w:hint="default"/>
      </w:rPr>
    </w:lvl>
    <w:lvl w:ilvl="6" w:tplc="9D20686E">
      <w:start w:val="1"/>
      <w:numFmt w:val="bullet"/>
      <w:lvlText w:val=""/>
      <w:lvlJc w:val="left"/>
      <w:pPr>
        <w:ind w:left="5040" w:hanging="360"/>
      </w:pPr>
      <w:rPr>
        <w:rFonts w:ascii="Symbol" w:hAnsi="Symbol" w:hint="default"/>
      </w:rPr>
    </w:lvl>
    <w:lvl w:ilvl="7" w:tplc="99D034DC">
      <w:start w:val="1"/>
      <w:numFmt w:val="bullet"/>
      <w:lvlText w:val="o"/>
      <w:lvlJc w:val="left"/>
      <w:pPr>
        <w:ind w:left="5760" w:hanging="360"/>
      </w:pPr>
      <w:rPr>
        <w:rFonts w:ascii="Courier New" w:hAnsi="Courier New" w:hint="default"/>
      </w:rPr>
    </w:lvl>
    <w:lvl w:ilvl="8" w:tplc="56962220">
      <w:start w:val="1"/>
      <w:numFmt w:val="bullet"/>
      <w:lvlText w:val=""/>
      <w:lvlJc w:val="left"/>
      <w:pPr>
        <w:ind w:left="6480" w:hanging="360"/>
      </w:pPr>
      <w:rPr>
        <w:rFonts w:ascii="Wingdings" w:hAnsi="Wingdings" w:hint="default"/>
      </w:rPr>
    </w:lvl>
  </w:abstractNum>
  <w:abstractNum w:abstractNumId="3" w15:restartNumberingAfterBreak="0">
    <w:nsid w:val="2693CD59"/>
    <w:multiLevelType w:val="hybridMultilevel"/>
    <w:tmpl w:val="796489CE"/>
    <w:lvl w:ilvl="0" w:tplc="0694CB72">
      <w:start w:val="1"/>
      <w:numFmt w:val="bullet"/>
      <w:lvlText w:val=""/>
      <w:lvlJc w:val="left"/>
      <w:pPr>
        <w:ind w:left="720" w:hanging="360"/>
      </w:pPr>
      <w:rPr>
        <w:rFonts w:ascii="Symbol" w:hAnsi="Symbol" w:hint="default"/>
      </w:rPr>
    </w:lvl>
    <w:lvl w:ilvl="1" w:tplc="55B8F3A2">
      <w:start w:val="1"/>
      <w:numFmt w:val="bullet"/>
      <w:lvlText w:val=""/>
      <w:lvlJc w:val="left"/>
      <w:pPr>
        <w:ind w:left="1440" w:hanging="360"/>
      </w:pPr>
      <w:rPr>
        <w:rFonts w:ascii="Symbol" w:hAnsi="Symbol" w:hint="default"/>
      </w:rPr>
    </w:lvl>
    <w:lvl w:ilvl="2" w:tplc="2C9A7982">
      <w:start w:val="1"/>
      <w:numFmt w:val="bullet"/>
      <w:lvlText w:val=""/>
      <w:lvlJc w:val="left"/>
      <w:pPr>
        <w:ind w:left="2160" w:hanging="360"/>
      </w:pPr>
      <w:rPr>
        <w:rFonts w:ascii="Wingdings" w:hAnsi="Wingdings" w:hint="default"/>
      </w:rPr>
    </w:lvl>
    <w:lvl w:ilvl="3" w:tplc="0FB284AA">
      <w:start w:val="1"/>
      <w:numFmt w:val="bullet"/>
      <w:lvlText w:val=""/>
      <w:lvlJc w:val="left"/>
      <w:pPr>
        <w:ind w:left="2880" w:hanging="360"/>
      </w:pPr>
      <w:rPr>
        <w:rFonts w:ascii="Symbol" w:hAnsi="Symbol" w:hint="default"/>
      </w:rPr>
    </w:lvl>
    <w:lvl w:ilvl="4" w:tplc="FEAE0F6A">
      <w:start w:val="1"/>
      <w:numFmt w:val="bullet"/>
      <w:lvlText w:val="o"/>
      <w:lvlJc w:val="left"/>
      <w:pPr>
        <w:ind w:left="3600" w:hanging="360"/>
      </w:pPr>
      <w:rPr>
        <w:rFonts w:ascii="Courier New" w:hAnsi="Courier New" w:hint="default"/>
      </w:rPr>
    </w:lvl>
    <w:lvl w:ilvl="5" w:tplc="D17616C0">
      <w:start w:val="1"/>
      <w:numFmt w:val="bullet"/>
      <w:lvlText w:val=""/>
      <w:lvlJc w:val="left"/>
      <w:pPr>
        <w:ind w:left="4320" w:hanging="360"/>
      </w:pPr>
      <w:rPr>
        <w:rFonts w:ascii="Wingdings" w:hAnsi="Wingdings" w:hint="default"/>
      </w:rPr>
    </w:lvl>
    <w:lvl w:ilvl="6" w:tplc="1BB8AFF8">
      <w:start w:val="1"/>
      <w:numFmt w:val="bullet"/>
      <w:lvlText w:val=""/>
      <w:lvlJc w:val="left"/>
      <w:pPr>
        <w:ind w:left="5040" w:hanging="360"/>
      </w:pPr>
      <w:rPr>
        <w:rFonts w:ascii="Symbol" w:hAnsi="Symbol" w:hint="default"/>
      </w:rPr>
    </w:lvl>
    <w:lvl w:ilvl="7" w:tplc="4A16B84A">
      <w:start w:val="1"/>
      <w:numFmt w:val="bullet"/>
      <w:lvlText w:val="o"/>
      <w:lvlJc w:val="left"/>
      <w:pPr>
        <w:ind w:left="5760" w:hanging="360"/>
      </w:pPr>
      <w:rPr>
        <w:rFonts w:ascii="Courier New" w:hAnsi="Courier New" w:hint="default"/>
      </w:rPr>
    </w:lvl>
    <w:lvl w:ilvl="8" w:tplc="80F49C76">
      <w:start w:val="1"/>
      <w:numFmt w:val="bullet"/>
      <w:lvlText w:val=""/>
      <w:lvlJc w:val="left"/>
      <w:pPr>
        <w:ind w:left="6480" w:hanging="360"/>
      </w:pPr>
      <w:rPr>
        <w:rFonts w:ascii="Wingdings" w:hAnsi="Wingdings" w:hint="default"/>
      </w:rPr>
    </w:lvl>
  </w:abstractNum>
  <w:abstractNum w:abstractNumId="4" w15:restartNumberingAfterBreak="0">
    <w:nsid w:val="3AA7A331"/>
    <w:multiLevelType w:val="hybridMultilevel"/>
    <w:tmpl w:val="2EB8A84E"/>
    <w:lvl w:ilvl="0" w:tplc="7914984A">
      <w:start w:val="1"/>
      <w:numFmt w:val="decimal"/>
      <w:lvlText w:val="%1."/>
      <w:lvlJc w:val="left"/>
      <w:pPr>
        <w:ind w:left="720" w:hanging="360"/>
      </w:pPr>
      <w:rPr>
        <w:rFonts w:ascii="Verdana" w:hAnsi="Verdana" w:hint="default"/>
      </w:rPr>
    </w:lvl>
    <w:lvl w:ilvl="1" w:tplc="7914984A">
      <w:start w:val="1"/>
      <w:numFmt w:val="decimal"/>
      <w:lvlText w:val="%2."/>
      <w:lvlJc w:val="left"/>
      <w:pPr>
        <w:ind w:left="1440" w:hanging="360"/>
      </w:pPr>
      <w:rPr>
        <w:rFonts w:ascii="Verdana" w:hAnsi="Verdana" w:hint="default"/>
      </w:rPr>
    </w:lvl>
    <w:lvl w:ilvl="2" w:tplc="1F160A42">
      <w:start w:val="1"/>
      <w:numFmt w:val="lowerRoman"/>
      <w:lvlText w:val="%3."/>
      <w:lvlJc w:val="right"/>
      <w:pPr>
        <w:ind w:left="2160" w:hanging="180"/>
      </w:pPr>
    </w:lvl>
    <w:lvl w:ilvl="3" w:tplc="E57ED476">
      <w:start w:val="1"/>
      <w:numFmt w:val="decimal"/>
      <w:lvlText w:val="%4."/>
      <w:lvlJc w:val="left"/>
      <w:pPr>
        <w:ind w:left="2880" w:hanging="360"/>
      </w:pPr>
    </w:lvl>
    <w:lvl w:ilvl="4" w:tplc="59DCC380">
      <w:start w:val="1"/>
      <w:numFmt w:val="lowerLetter"/>
      <w:lvlText w:val="%5."/>
      <w:lvlJc w:val="left"/>
      <w:pPr>
        <w:ind w:left="3600" w:hanging="360"/>
      </w:pPr>
    </w:lvl>
    <w:lvl w:ilvl="5" w:tplc="B0FAE66A">
      <w:start w:val="1"/>
      <w:numFmt w:val="lowerRoman"/>
      <w:lvlText w:val="%6."/>
      <w:lvlJc w:val="right"/>
      <w:pPr>
        <w:ind w:left="4320" w:hanging="180"/>
      </w:pPr>
    </w:lvl>
    <w:lvl w:ilvl="6" w:tplc="0EA2A30C">
      <w:start w:val="1"/>
      <w:numFmt w:val="decimal"/>
      <w:lvlText w:val="%7."/>
      <w:lvlJc w:val="left"/>
      <w:pPr>
        <w:ind w:left="5040" w:hanging="360"/>
      </w:pPr>
    </w:lvl>
    <w:lvl w:ilvl="7" w:tplc="8FA412E4">
      <w:start w:val="1"/>
      <w:numFmt w:val="lowerLetter"/>
      <w:lvlText w:val="%8."/>
      <w:lvlJc w:val="left"/>
      <w:pPr>
        <w:ind w:left="5760" w:hanging="360"/>
      </w:pPr>
    </w:lvl>
    <w:lvl w:ilvl="8" w:tplc="2BB05F0E">
      <w:start w:val="1"/>
      <w:numFmt w:val="lowerRoman"/>
      <w:lvlText w:val="%9."/>
      <w:lvlJc w:val="right"/>
      <w:pPr>
        <w:ind w:left="6480" w:hanging="180"/>
      </w:pPr>
    </w:lvl>
  </w:abstractNum>
  <w:abstractNum w:abstractNumId="5" w15:restartNumberingAfterBreak="0">
    <w:nsid w:val="3CC1348B"/>
    <w:multiLevelType w:val="hybridMultilevel"/>
    <w:tmpl w:val="88A21E4A"/>
    <w:lvl w:ilvl="0" w:tplc="54C47AFA">
      <w:start w:val="1"/>
      <w:numFmt w:val="bullet"/>
      <w:lvlText w:val=""/>
      <w:lvlJc w:val="left"/>
      <w:pPr>
        <w:ind w:left="720" w:hanging="360"/>
      </w:pPr>
      <w:rPr>
        <w:rFonts w:ascii="Symbol" w:hAnsi="Symbol" w:hint="default"/>
      </w:rPr>
    </w:lvl>
    <w:lvl w:ilvl="1" w:tplc="657A8896">
      <w:start w:val="1"/>
      <w:numFmt w:val="bullet"/>
      <w:lvlText w:val="o"/>
      <w:lvlJc w:val="left"/>
      <w:pPr>
        <w:ind w:left="1440" w:hanging="360"/>
      </w:pPr>
      <w:rPr>
        <w:rFonts w:ascii="Courier New" w:hAnsi="Courier New" w:hint="default"/>
      </w:rPr>
    </w:lvl>
    <w:lvl w:ilvl="2" w:tplc="7F82FBB0">
      <w:start w:val="1"/>
      <w:numFmt w:val="bullet"/>
      <w:lvlText w:val=""/>
      <w:lvlJc w:val="left"/>
      <w:pPr>
        <w:ind w:left="2160" w:hanging="360"/>
      </w:pPr>
      <w:rPr>
        <w:rFonts w:ascii="Wingdings" w:hAnsi="Wingdings" w:hint="default"/>
      </w:rPr>
    </w:lvl>
    <w:lvl w:ilvl="3" w:tplc="505C427C">
      <w:start w:val="1"/>
      <w:numFmt w:val="bullet"/>
      <w:lvlText w:val=""/>
      <w:lvlJc w:val="left"/>
      <w:pPr>
        <w:ind w:left="2880" w:hanging="360"/>
      </w:pPr>
      <w:rPr>
        <w:rFonts w:ascii="Symbol" w:hAnsi="Symbol" w:hint="default"/>
      </w:rPr>
    </w:lvl>
    <w:lvl w:ilvl="4" w:tplc="1EAC03B0">
      <w:start w:val="1"/>
      <w:numFmt w:val="bullet"/>
      <w:lvlText w:val="o"/>
      <w:lvlJc w:val="left"/>
      <w:pPr>
        <w:ind w:left="3600" w:hanging="360"/>
      </w:pPr>
      <w:rPr>
        <w:rFonts w:ascii="Courier New" w:hAnsi="Courier New" w:hint="default"/>
      </w:rPr>
    </w:lvl>
    <w:lvl w:ilvl="5" w:tplc="EB64FE34">
      <w:start w:val="1"/>
      <w:numFmt w:val="bullet"/>
      <w:lvlText w:val=""/>
      <w:lvlJc w:val="left"/>
      <w:pPr>
        <w:ind w:left="4320" w:hanging="360"/>
      </w:pPr>
      <w:rPr>
        <w:rFonts w:ascii="Wingdings" w:hAnsi="Wingdings" w:hint="default"/>
      </w:rPr>
    </w:lvl>
    <w:lvl w:ilvl="6" w:tplc="D69E0FE4">
      <w:start w:val="1"/>
      <w:numFmt w:val="bullet"/>
      <w:lvlText w:val=""/>
      <w:lvlJc w:val="left"/>
      <w:pPr>
        <w:ind w:left="5040" w:hanging="360"/>
      </w:pPr>
      <w:rPr>
        <w:rFonts w:ascii="Symbol" w:hAnsi="Symbol" w:hint="default"/>
      </w:rPr>
    </w:lvl>
    <w:lvl w:ilvl="7" w:tplc="083EAB8E">
      <w:start w:val="1"/>
      <w:numFmt w:val="bullet"/>
      <w:lvlText w:val="o"/>
      <w:lvlJc w:val="left"/>
      <w:pPr>
        <w:ind w:left="5760" w:hanging="360"/>
      </w:pPr>
      <w:rPr>
        <w:rFonts w:ascii="Courier New" w:hAnsi="Courier New" w:hint="default"/>
      </w:rPr>
    </w:lvl>
    <w:lvl w:ilvl="8" w:tplc="F080E15A">
      <w:start w:val="1"/>
      <w:numFmt w:val="bullet"/>
      <w:lvlText w:val=""/>
      <w:lvlJc w:val="left"/>
      <w:pPr>
        <w:ind w:left="6480" w:hanging="360"/>
      </w:pPr>
      <w:rPr>
        <w:rFonts w:ascii="Wingdings" w:hAnsi="Wingdings" w:hint="default"/>
      </w:rPr>
    </w:lvl>
  </w:abstractNum>
  <w:abstractNum w:abstractNumId="6" w15:restartNumberingAfterBreak="0">
    <w:nsid w:val="3CCD1DF3"/>
    <w:multiLevelType w:val="hybridMultilevel"/>
    <w:tmpl w:val="5290AF2E"/>
    <w:lvl w:ilvl="0" w:tplc="F21CDD9E">
      <w:start w:val="1"/>
      <w:numFmt w:val="bullet"/>
      <w:lvlText w:val="-"/>
      <w:lvlJc w:val="left"/>
      <w:pPr>
        <w:ind w:left="720" w:hanging="360"/>
      </w:pPr>
      <w:rPr>
        <w:rFonts w:ascii="Aptos" w:hAnsi="Aptos" w:hint="default"/>
      </w:rPr>
    </w:lvl>
    <w:lvl w:ilvl="1" w:tplc="9BE649BA">
      <w:start w:val="1"/>
      <w:numFmt w:val="bullet"/>
      <w:lvlText w:val="o"/>
      <w:lvlJc w:val="left"/>
      <w:pPr>
        <w:ind w:left="1440" w:hanging="360"/>
      </w:pPr>
      <w:rPr>
        <w:rFonts w:ascii="Courier New" w:hAnsi="Courier New" w:hint="default"/>
      </w:rPr>
    </w:lvl>
    <w:lvl w:ilvl="2" w:tplc="F3D261D4">
      <w:start w:val="1"/>
      <w:numFmt w:val="bullet"/>
      <w:lvlText w:val=""/>
      <w:lvlJc w:val="left"/>
      <w:pPr>
        <w:ind w:left="2160" w:hanging="360"/>
      </w:pPr>
      <w:rPr>
        <w:rFonts w:ascii="Wingdings" w:hAnsi="Wingdings" w:hint="default"/>
      </w:rPr>
    </w:lvl>
    <w:lvl w:ilvl="3" w:tplc="9564AF7A">
      <w:start w:val="1"/>
      <w:numFmt w:val="bullet"/>
      <w:lvlText w:val=""/>
      <w:lvlJc w:val="left"/>
      <w:pPr>
        <w:ind w:left="2880" w:hanging="360"/>
      </w:pPr>
      <w:rPr>
        <w:rFonts w:ascii="Symbol" w:hAnsi="Symbol" w:hint="default"/>
      </w:rPr>
    </w:lvl>
    <w:lvl w:ilvl="4" w:tplc="553EB10C">
      <w:start w:val="1"/>
      <w:numFmt w:val="bullet"/>
      <w:lvlText w:val="o"/>
      <w:lvlJc w:val="left"/>
      <w:pPr>
        <w:ind w:left="3600" w:hanging="360"/>
      </w:pPr>
      <w:rPr>
        <w:rFonts w:ascii="Courier New" w:hAnsi="Courier New" w:hint="default"/>
      </w:rPr>
    </w:lvl>
    <w:lvl w:ilvl="5" w:tplc="AC584FC4">
      <w:start w:val="1"/>
      <w:numFmt w:val="bullet"/>
      <w:lvlText w:val=""/>
      <w:lvlJc w:val="left"/>
      <w:pPr>
        <w:ind w:left="4320" w:hanging="360"/>
      </w:pPr>
      <w:rPr>
        <w:rFonts w:ascii="Wingdings" w:hAnsi="Wingdings" w:hint="default"/>
      </w:rPr>
    </w:lvl>
    <w:lvl w:ilvl="6" w:tplc="AB0679F2">
      <w:start w:val="1"/>
      <w:numFmt w:val="bullet"/>
      <w:lvlText w:val=""/>
      <w:lvlJc w:val="left"/>
      <w:pPr>
        <w:ind w:left="5040" w:hanging="360"/>
      </w:pPr>
      <w:rPr>
        <w:rFonts w:ascii="Symbol" w:hAnsi="Symbol" w:hint="default"/>
      </w:rPr>
    </w:lvl>
    <w:lvl w:ilvl="7" w:tplc="AA92213A">
      <w:start w:val="1"/>
      <w:numFmt w:val="bullet"/>
      <w:lvlText w:val="o"/>
      <w:lvlJc w:val="left"/>
      <w:pPr>
        <w:ind w:left="5760" w:hanging="360"/>
      </w:pPr>
      <w:rPr>
        <w:rFonts w:ascii="Courier New" w:hAnsi="Courier New" w:hint="default"/>
      </w:rPr>
    </w:lvl>
    <w:lvl w:ilvl="8" w:tplc="1C180BC8">
      <w:start w:val="1"/>
      <w:numFmt w:val="bullet"/>
      <w:lvlText w:val=""/>
      <w:lvlJc w:val="left"/>
      <w:pPr>
        <w:ind w:left="6480" w:hanging="360"/>
      </w:pPr>
      <w:rPr>
        <w:rFonts w:ascii="Wingdings" w:hAnsi="Wingdings" w:hint="default"/>
      </w:rPr>
    </w:lvl>
  </w:abstractNum>
  <w:abstractNum w:abstractNumId="7" w15:restartNumberingAfterBreak="0">
    <w:nsid w:val="3DF30292"/>
    <w:multiLevelType w:val="hybridMultilevel"/>
    <w:tmpl w:val="42E0E528"/>
    <w:lvl w:ilvl="0" w:tplc="D89A1122">
      <w:start w:val="2"/>
      <w:numFmt w:val="decimal"/>
      <w:lvlText w:val="%1."/>
      <w:lvlJc w:val="left"/>
      <w:pPr>
        <w:ind w:left="720" w:hanging="360"/>
      </w:pPr>
    </w:lvl>
    <w:lvl w:ilvl="1" w:tplc="BBA8ABC0">
      <w:start w:val="1"/>
      <w:numFmt w:val="lowerLetter"/>
      <w:lvlText w:val="%2."/>
      <w:lvlJc w:val="left"/>
      <w:pPr>
        <w:ind w:left="1440" w:hanging="360"/>
      </w:pPr>
    </w:lvl>
    <w:lvl w:ilvl="2" w:tplc="7090D3F8">
      <w:start w:val="1"/>
      <w:numFmt w:val="lowerRoman"/>
      <w:lvlText w:val="%3."/>
      <w:lvlJc w:val="right"/>
      <w:pPr>
        <w:ind w:left="2160" w:hanging="180"/>
      </w:pPr>
    </w:lvl>
    <w:lvl w:ilvl="3" w:tplc="6388BAB8">
      <w:start w:val="1"/>
      <w:numFmt w:val="decimal"/>
      <w:lvlText w:val="%4."/>
      <w:lvlJc w:val="left"/>
      <w:pPr>
        <w:ind w:left="2880" w:hanging="360"/>
      </w:pPr>
    </w:lvl>
    <w:lvl w:ilvl="4" w:tplc="C0F2764C">
      <w:start w:val="1"/>
      <w:numFmt w:val="lowerLetter"/>
      <w:lvlText w:val="%5."/>
      <w:lvlJc w:val="left"/>
      <w:pPr>
        <w:ind w:left="3600" w:hanging="360"/>
      </w:pPr>
    </w:lvl>
    <w:lvl w:ilvl="5" w:tplc="AA7CF214">
      <w:start w:val="1"/>
      <w:numFmt w:val="lowerRoman"/>
      <w:lvlText w:val="%6."/>
      <w:lvlJc w:val="right"/>
      <w:pPr>
        <w:ind w:left="4320" w:hanging="180"/>
      </w:pPr>
    </w:lvl>
    <w:lvl w:ilvl="6" w:tplc="AD30C030">
      <w:start w:val="1"/>
      <w:numFmt w:val="decimal"/>
      <w:lvlText w:val="%7."/>
      <w:lvlJc w:val="left"/>
      <w:pPr>
        <w:ind w:left="5040" w:hanging="360"/>
      </w:pPr>
    </w:lvl>
    <w:lvl w:ilvl="7" w:tplc="8752F7E0">
      <w:start w:val="1"/>
      <w:numFmt w:val="lowerLetter"/>
      <w:lvlText w:val="%8."/>
      <w:lvlJc w:val="left"/>
      <w:pPr>
        <w:ind w:left="5760" w:hanging="360"/>
      </w:pPr>
    </w:lvl>
    <w:lvl w:ilvl="8" w:tplc="D59AECE0">
      <w:start w:val="1"/>
      <w:numFmt w:val="lowerRoman"/>
      <w:lvlText w:val="%9."/>
      <w:lvlJc w:val="right"/>
      <w:pPr>
        <w:ind w:left="6480" w:hanging="180"/>
      </w:pPr>
    </w:lvl>
  </w:abstractNum>
  <w:abstractNum w:abstractNumId="8" w15:restartNumberingAfterBreak="0">
    <w:nsid w:val="413924EF"/>
    <w:multiLevelType w:val="hybridMultilevel"/>
    <w:tmpl w:val="42C4C7DC"/>
    <w:lvl w:ilvl="0" w:tplc="E7D4771C">
      <w:start w:val="1"/>
      <w:numFmt w:val="decimal"/>
      <w:lvlText w:val="%1."/>
      <w:lvlJc w:val="left"/>
      <w:pPr>
        <w:ind w:left="720" w:hanging="360"/>
      </w:pPr>
    </w:lvl>
    <w:lvl w:ilvl="1" w:tplc="11541790">
      <w:start w:val="1"/>
      <w:numFmt w:val="bullet"/>
      <w:lvlText w:val=""/>
      <w:lvlJc w:val="left"/>
      <w:pPr>
        <w:ind w:left="1440" w:hanging="360"/>
      </w:pPr>
      <w:rPr>
        <w:rFonts w:ascii="Symbol" w:hAnsi="Symbol" w:hint="default"/>
      </w:rPr>
    </w:lvl>
    <w:lvl w:ilvl="2" w:tplc="3FBEB13A">
      <w:start w:val="1"/>
      <w:numFmt w:val="lowerRoman"/>
      <w:lvlText w:val="%3."/>
      <w:lvlJc w:val="right"/>
      <w:pPr>
        <w:ind w:left="2160" w:hanging="180"/>
      </w:pPr>
    </w:lvl>
    <w:lvl w:ilvl="3" w:tplc="ABC2E31C">
      <w:start w:val="1"/>
      <w:numFmt w:val="decimal"/>
      <w:lvlText w:val="%4."/>
      <w:lvlJc w:val="left"/>
      <w:pPr>
        <w:ind w:left="2880" w:hanging="360"/>
      </w:pPr>
    </w:lvl>
    <w:lvl w:ilvl="4" w:tplc="2DCC707E">
      <w:start w:val="1"/>
      <w:numFmt w:val="lowerLetter"/>
      <w:lvlText w:val="%5."/>
      <w:lvlJc w:val="left"/>
      <w:pPr>
        <w:ind w:left="3600" w:hanging="360"/>
      </w:pPr>
    </w:lvl>
    <w:lvl w:ilvl="5" w:tplc="F5F4351E">
      <w:start w:val="1"/>
      <w:numFmt w:val="lowerRoman"/>
      <w:lvlText w:val="%6."/>
      <w:lvlJc w:val="right"/>
      <w:pPr>
        <w:ind w:left="4320" w:hanging="180"/>
      </w:pPr>
    </w:lvl>
    <w:lvl w:ilvl="6" w:tplc="4AECB0C6">
      <w:start w:val="1"/>
      <w:numFmt w:val="decimal"/>
      <w:lvlText w:val="%7."/>
      <w:lvlJc w:val="left"/>
      <w:pPr>
        <w:ind w:left="5040" w:hanging="360"/>
      </w:pPr>
    </w:lvl>
    <w:lvl w:ilvl="7" w:tplc="2F762FC6">
      <w:start w:val="1"/>
      <w:numFmt w:val="lowerLetter"/>
      <w:lvlText w:val="%8."/>
      <w:lvlJc w:val="left"/>
      <w:pPr>
        <w:ind w:left="5760" w:hanging="360"/>
      </w:pPr>
    </w:lvl>
    <w:lvl w:ilvl="8" w:tplc="15FA97BA">
      <w:start w:val="1"/>
      <w:numFmt w:val="lowerRoman"/>
      <w:lvlText w:val="%9."/>
      <w:lvlJc w:val="right"/>
      <w:pPr>
        <w:ind w:left="6480" w:hanging="180"/>
      </w:pPr>
    </w:lvl>
  </w:abstractNum>
  <w:abstractNum w:abstractNumId="9" w15:restartNumberingAfterBreak="0">
    <w:nsid w:val="50C1F846"/>
    <w:multiLevelType w:val="hybridMultilevel"/>
    <w:tmpl w:val="17962D14"/>
    <w:lvl w:ilvl="0" w:tplc="C018C89A">
      <w:start w:val="3"/>
      <w:numFmt w:val="decimal"/>
      <w:lvlText w:val="%1."/>
      <w:lvlJc w:val="left"/>
      <w:pPr>
        <w:ind w:left="720" w:hanging="360"/>
      </w:pPr>
    </w:lvl>
    <w:lvl w:ilvl="1" w:tplc="59D47204">
      <w:start w:val="1"/>
      <w:numFmt w:val="lowerLetter"/>
      <w:lvlText w:val="%2."/>
      <w:lvlJc w:val="left"/>
      <w:pPr>
        <w:ind w:left="1440" w:hanging="360"/>
      </w:pPr>
    </w:lvl>
    <w:lvl w:ilvl="2" w:tplc="5E42920A">
      <w:start w:val="1"/>
      <w:numFmt w:val="lowerRoman"/>
      <w:lvlText w:val="%3."/>
      <w:lvlJc w:val="right"/>
      <w:pPr>
        <w:ind w:left="2160" w:hanging="180"/>
      </w:pPr>
    </w:lvl>
    <w:lvl w:ilvl="3" w:tplc="361C38C2">
      <w:start w:val="1"/>
      <w:numFmt w:val="decimal"/>
      <w:lvlText w:val="%4."/>
      <w:lvlJc w:val="left"/>
      <w:pPr>
        <w:ind w:left="2880" w:hanging="360"/>
      </w:pPr>
    </w:lvl>
    <w:lvl w:ilvl="4" w:tplc="C2CCA8B8">
      <w:start w:val="1"/>
      <w:numFmt w:val="lowerLetter"/>
      <w:lvlText w:val="%5."/>
      <w:lvlJc w:val="left"/>
      <w:pPr>
        <w:ind w:left="3600" w:hanging="360"/>
      </w:pPr>
    </w:lvl>
    <w:lvl w:ilvl="5" w:tplc="3FFAD93A">
      <w:start w:val="1"/>
      <w:numFmt w:val="lowerRoman"/>
      <w:lvlText w:val="%6."/>
      <w:lvlJc w:val="right"/>
      <w:pPr>
        <w:ind w:left="4320" w:hanging="180"/>
      </w:pPr>
    </w:lvl>
    <w:lvl w:ilvl="6" w:tplc="FEC8E5EE">
      <w:start w:val="1"/>
      <w:numFmt w:val="decimal"/>
      <w:lvlText w:val="%7."/>
      <w:lvlJc w:val="left"/>
      <w:pPr>
        <w:ind w:left="5040" w:hanging="360"/>
      </w:pPr>
    </w:lvl>
    <w:lvl w:ilvl="7" w:tplc="965E0C08">
      <w:start w:val="1"/>
      <w:numFmt w:val="lowerLetter"/>
      <w:lvlText w:val="%8."/>
      <w:lvlJc w:val="left"/>
      <w:pPr>
        <w:ind w:left="5760" w:hanging="360"/>
      </w:pPr>
    </w:lvl>
    <w:lvl w:ilvl="8" w:tplc="E6AE2218">
      <w:start w:val="1"/>
      <w:numFmt w:val="lowerRoman"/>
      <w:lvlText w:val="%9."/>
      <w:lvlJc w:val="right"/>
      <w:pPr>
        <w:ind w:left="6480" w:hanging="180"/>
      </w:pPr>
    </w:lvl>
  </w:abstractNum>
  <w:abstractNum w:abstractNumId="10" w15:restartNumberingAfterBreak="0">
    <w:nsid w:val="5A9A6766"/>
    <w:multiLevelType w:val="hybridMultilevel"/>
    <w:tmpl w:val="99E223A2"/>
    <w:lvl w:ilvl="0" w:tplc="4330F40A">
      <w:start w:val="3"/>
      <w:numFmt w:val="decimal"/>
      <w:lvlText w:val="%1."/>
      <w:lvlJc w:val="left"/>
      <w:pPr>
        <w:ind w:left="720" w:hanging="360"/>
      </w:pPr>
    </w:lvl>
    <w:lvl w:ilvl="1" w:tplc="E72624AA">
      <w:start w:val="1"/>
      <w:numFmt w:val="lowerLetter"/>
      <w:lvlText w:val="%2."/>
      <w:lvlJc w:val="left"/>
      <w:pPr>
        <w:ind w:left="1440" w:hanging="360"/>
      </w:pPr>
    </w:lvl>
    <w:lvl w:ilvl="2" w:tplc="E31C484E">
      <w:start w:val="1"/>
      <w:numFmt w:val="lowerRoman"/>
      <w:lvlText w:val="%3."/>
      <w:lvlJc w:val="right"/>
      <w:pPr>
        <w:ind w:left="2160" w:hanging="180"/>
      </w:pPr>
    </w:lvl>
    <w:lvl w:ilvl="3" w:tplc="496AF458">
      <w:start w:val="1"/>
      <w:numFmt w:val="decimal"/>
      <w:lvlText w:val="%4."/>
      <w:lvlJc w:val="left"/>
      <w:pPr>
        <w:ind w:left="2880" w:hanging="360"/>
      </w:pPr>
    </w:lvl>
    <w:lvl w:ilvl="4" w:tplc="6038DE28">
      <w:start w:val="1"/>
      <w:numFmt w:val="lowerLetter"/>
      <w:lvlText w:val="%5."/>
      <w:lvlJc w:val="left"/>
      <w:pPr>
        <w:ind w:left="3600" w:hanging="360"/>
      </w:pPr>
    </w:lvl>
    <w:lvl w:ilvl="5" w:tplc="530C8B54">
      <w:start w:val="1"/>
      <w:numFmt w:val="lowerRoman"/>
      <w:lvlText w:val="%6."/>
      <w:lvlJc w:val="right"/>
      <w:pPr>
        <w:ind w:left="4320" w:hanging="180"/>
      </w:pPr>
    </w:lvl>
    <w:lvl w:ilvl="6" w:tplc="C040FC42">
      <w:start w:val="1"/>
      <w:numFmt w:val="decimal"/>
      <w:lvlText w:val="%7."/>
      <w:lvlJc w:val="left"/>
      <w:pPr>
        <w:ind w:left="5040" w:hanging="360"/>
      </w:pPr>
    </w:lvl>
    <w:lvl w:ilvl="7" w:tplc="0E52D25C">
      <w:start w:val="1"/>
      <w:numFmt w:val="lowerLetter"/>
      <w:lvlText w:val="%8."/>
      <w:lvlJc w:val="left"/>
      <w:pPr>
        <w:ind w:left="5760" w:hanging="360"/>
      </w:pPr>
    </w:lvl>
    <w:lvl w:ilvl="8" w:tplc="C9CACF02">
      <w:start w:val="1"/>
      <w:numFmt w:val="lowerRoman"/>
      <w:lvlText w:val="%9."/>
      <w:lvlJc w:val="right"/>
      <w:pPr>
        <w:ind w:left="6480" w:hanging="180"/>
      </w:pPr>
    </w:lvl>
  </w:abstractNum>
  <w:abstractNum w:abstractNumId="11" w15:restartNumberingAfterBreak="0">
    <w:nsid w:val="5ED5BB89"/>
    <w:multiLevelType w:val="hybridMultilevel"/>
    <w:tmpl w:val="054CA1EC"/>
    <w:lvl w:ilvl="0" w:tplc="6A2A3C78">
      <w:start w:val="1"/>
      <w:numFmt w:val="bullet"/>
      <w:lvlText w:val=""/>
      <w:lvlJc w:val="left"/>
      <w:pPr>
        <w:ind w:left="720" w:hanging="360"/>
      </w:pPr>
      <w:rPr>
        <w:rFonts w:ascii="Symbol" w:hAnsi="Symbol" w:hint="default"/>
      </w:rPr>
    </w:lvl>
    <w:lvl w:ilvl="1" w:tplc="38322AA6">
      <w:start w:val="1"/>
      <w:numFmt w:val="bullet"/>
      <w:lvlText w:val=""/>
      <w:lvlJc w:val="left"/>
      <w:pPr>
        <w:ind w:left="1440" w:hanging="360"/>
      </w:pPr>
      <w:rPr>
        <w:rFonts w:ascii="Symbol" w:hAnsi="Symbol" w:hint="default"/>
      </w:rPr>
    </w:lvl>
    <w:lvl w:ilvl="2" w:tplc="9F786742">
      <w:start w:val="1"/>
      <w:numFmt w:val="bullet"/>
      <w:lvlText w:val=""/>
      <w:lvlJc w:val="left"/>
      <w:pPr>
        <w:ind w:left="2160" w:hanging="360"/>
      </w:pPr>
      <w:rPr>
        <w:rFonts w:ascii="Wingdings" w:hAnsi="Wingdings" w:hint="default"/>
      </w:rPr>
    </w:lvl>
    <w:lvl w:ilvl="3" w:tplc="EF1CC9C0">
      <w:start w:val="1"/>
      <w:numFmt w:val="bullet"/>
      <w:lvlText w:val=""/>
      <w:lvlJc w:val="left"/>
      <w:pPr>
        <w:ind w:left="2880" w:hanging="360"/>
      </w:pPr>
      <w:rPr>
        <w:rFonts w:ascii="Symbol" w:hAnsi="Symbol" w:hint="default"/>
      </w:rPr>
    </w:lvl>
    <w:lvl w:ilvl="4" w:tplc="49AEEAEA">
      <w:start w:val="1"/>
      <w:numFmt w:val="bullet"/>
      <w:lvlText w:val="o"/>
      <w:lvlJc w:val="left"/>
      <w:pPr>
        <w:ind w:left="3600" w:hanging="360"/>
      </w:pPr>
      <w:rPr>
        <w:rFonts w:ascii="Courier New" w:hAnsi="Courier New" w:hint="default"/>
      </w:rPr>
    </w:lvl>
    <w:lvl w:ilvl="5" w:tplc="CEAC14E6">
      <w:start w:val="1"/>
      <w:numFmt w:val="bullet"/>
      <w:lvlText w:val=""/>
      <w:lvlJc w:val="left"/>
      <w:pPr>
        <w:ind w:left="4320" w:hanging="360"/>
      </w:pPr>
      <w:rPr>
        <w:rFonts w:ascii="Wingdings" w:hAnsi="Wingdings" w:hint="default"/>
      </w:rPr>
    </w:lvl>
    <w:lvl w:ilvl="6" w:tplc="2B9C73FA">
      <w:start w:val="1"/>
      <w:numFmt w:val="bullet"/>
      <w:lvlText w:val=""/>
      <w:lvlJc w:val="left"/>
      <w:pPr>
        <w:ind w:left="5040" w:hanging="360"/>
      </w:pPr>
      <w:rPr>
        <w:rFonts w:ascii="Symbol" w:hAnsi="Symbol" w:hint="default"/>
      </w:rPr>
    </w:lvl>
    <w:lvl w:ilvl="7" w:tplc="CC8A8612">
      <w:start w:val="1"/>
      <w:numFmt w:val="bullet"/>
      <w:lvlText w:val="o"/>
      <w:lvlJc w:val="left"/>
      <w:pPr>
        <w:ind w:left="5760" w:hanging="360"/>
      </w:pPr>
      <w:rPr>
        <w:rFonts w:ascii="Courier New" w:hAnsi="Courier New" w:hint="default"/>
      </w:rPr>
    </w:lvl>
    <w:lvl w:ilvl="8" w:tplc="D11CCA02">
      <w:start w:val="1"/>
      <w:numFmt w:val="bullet"/>
      <w:lvlText w:val=""/>
      <w:lvlJc w:val="left"/>
      <w:pPr>
        <w:ind w:left="6480" w:hanging="360"/>
      </w:pPr>
      <w:rPr>
        <w:rFonts w:ascii="Wingdings" w:hAnsi="Wingdings" w:hint="default"/>
      </w:rPr>
    </w:lvl>
  </w:abstractNum>
  <w:abstractNum w:abstractNumId="12" w15:restartNumberingAfterBreak="0">
    <w:nsid w:val="5F866E7E"/>
    <w:multiLevelType w:val="hybridMultilevel"/>
    <w:tmpl w:val="389AC9DE"/>
    <w:lvl w:ilvl="0" w:tplc="E1C2663C">
      <w:start w:val="1"/>
      <w:numFmt w:val="decimal"/>
      <w:lvlText w:val="%1."/>
      <w:lvlJc w:val="left"/>
      <w:pPr>
        <w:ind w:left="720" w:hanging="360"/>
      </w:pPr>
    </w:lvl>
    <w:lvl w:ilvl="1" w:tplc="77C43ABA">
      <w:start w:val="1"/>
      <w:numFmt w:val="lowerLetter"/>
      <w:lvlText w:val="%2."/>
      <w:lvlJc w:val="left"/>
      <w:pPr>
        <w:ind w:left="1440" w:hanging="360"/>
      </w:pPr>
    </w:lvl>
    <w:lvl w:ilvl="2" w:tplc="72F0C070">
      <w:start w:val="1"/>
      <w:numFmt w:val="lowerRoman"/>
      <w:lvlText w:val="%3."/>
      <w:lvlJc w:val="right"/>
      <w:pPr>
        <w:ind w:left="2160" w:hanging="180"/>
      </w:pPr>
    </w:lvl>
    <w:lvl w:ilvl="3" w:tplc="4112BE62">
      <w:start w:val="1"/>
      <w:numFmt w:val="decimal"/>
      <w:lvlText w:val="%4."/>
      <w:lvlJc w:val="left"/>
      <w:pPr>
        <w:ind w:left="2880" w:hanging="360"/>
      </w:pPr>
    </w:lvl>
    <w:lvl w:ilvl="4" w:tplc="6966CAFE">
      <w:start w:val="1"/>
      <w:numFmt w:val="lowerLetter"/>
      <w:lvlText w:val="%5."/>
      <w:lvlJc w:val="left"/>
      <w:pPr>
        <w:ind w:left="3600" w:hanging="360"/>
      </w:pPr>
    </w:lvl>
    <w:lvl w:ilvl="5" w:tplc="F14A474A">
      <w:start w:val="1"/>
      <w:numFmt w:val="lowerRoman"/>
      <w:lvlText w:val="%6."/>
      <w:lvlJc w:val="right"/>
      <w:pPr>
        <w:ind w:left="4320" w:hanging="180"/>
      </w:pPr>
    </w:lvl>
    <w:lvl w:ilvl="6" w:tplc="6012FF96">
      <w:start w:val="1"/>
      <w:numFmt w:val="decimal"/>
      <w:lvlText w:val="%7."/>
      <w:lvlJc w:val="left"/>
      <w:pPr>
        <w:ind w:left="5040" w:hanging="360"/>
      </w:pPr>
    </w:lvl>
    <w:lvl w:ilvl="7" w:tplc="CFB623E0">
      <w:start w:val="1"/>
      <w:numFmt w:val="lowerLetter"/>
      <w:lvlText w:val="%8."/>
      <w:lvlJc w:val="left"/>
      <w:pPr>
        <w:ind w:left="5760" w:hanging="360"/>
      </w:pPr>
    </w:lvl>
    <w:lvl w:ilvl="8" w:tplc="BFC8D18E">
      <w:start w:val="1"/>
      <w:numFmt w:val="lowerRoman"/>
      <w:lvlText w:val="%9."/>
      <w:lvlJc w:val="right"/>
      <w:pPr>
        <w:ind w:left="6480" w:hanging="180"/>
      </w:pPr>
    </w:lvl>
  </w:abstractNum>
  <w:abstractNum w:abstractNumId="13" w15:restartNumberingAfterBreak="0">
    <w:nsid w:val="61DA05F2"/>
    <w:multiLevelType w:val="hybridMultilevel"/>
    <w:tmpl w:val="E6CCCEBC"/>
    <w:lvl w:ilvl="0" w:tplc="AC2EF32E">
      <w:start w:val="4"/>
      <w:numFmt w:val="decimal"/>
      <w:lvlText w:val="%1."/>
      <w:lvlJc w:val="left"/>
      <w:pPr>
        <w:ind w:left="720" w:hanging="360"/>
      </w:pPr>
    </w:lvl>
    <w:lvl w:ilvl="1" w:tplc="C456C676">
      <w:start w:val="1"/>
      <w:numFmt w:val="lowerLetter"/>
      <w:lvlText w:val="%2."/>
      <w:lvlJc w:val="left"/>
      <w:pPr>
        <w:ind w:left="1440" w:hanging="360"/>
      </w:pPr>
    </w:lvl>
    <w:lvl w:ilvl="2" w:tplc="283E4900">
      <w:start w:val="1"/>
      <w:numFmt w:val="lowerRoman"/>
      <w:lvlText w:val="%3."/>
      <w:lvlJc w:val="right"/>
      <w:pPr>
        <w:ind w:left="2160" w:hanging="180"/>
      </w:pPr>
    </w:lvl>
    <w:lvl w:ilvl="3" w:tplc="F888FE7A">
      <w:start w:val="1"/>
      <w:numFmt w:val="decimal"/>
      <w:lvlText w:val="%4."/>
      <w:lvlJc w:val="left"/>
      <w:pPr>
        <w:ind w:left="2880" w:hanging="360"/>
      </w:pPr>
    </w:lvl>
    <w:lvl w:ilvl="4" w:tplc="5ACCA9C0">
      <w:start w:val="1"/>
      <w:numFmt w:val="lowerLetter"/>
      <w:lvlText w:val="%5."/>
      <w:lvlJc w:val="left"/>
      <w:pPr>
        <w:ind w:left="3600" w:hanging="360"/>
      </w:pPr>
    </w:lvl>
    <w:lvl w:ilvl="5" w:tplc="A0F8DF3C">
      <w:start w:val="1"/>
      <w:numFmt w:val="lowerRoman"/>
      <w:lvlText w:val="%6."/>
      <w:lvlJc w:val="right"/>
      <w:pPr>
        <w:ind w:left="4320" w:hanging="180"/>
      </w:pPr>
    </w:lvl>
    <w:lvl w:ilvl="6" w:tplc="B21EDA58">
      <w:start w:val="1"/>
      <w:numFmt w:val="decimal"/>
      <w:lvlText w:val="%7."/>
      <w:lvlJc w:val="left"/>
      <w:pPr>
        <w:ind w:left="5040" w:hanging="360"/>
      </w:pPr>
    </w:lvl>
    <w:lvl w:ilvl="7" w:tplc="102CE2E6">
      <w:start w:val="1"/>
      <w:numFmt w:val="lowerLetter"/>
      <w:lvlText w:val="%8."/>
      <w:lvlJc w:val="left"/>
      <w:pPr>
        <w:ind w:left="5760" w:hanging="360"/>
      </w:pPr>
    </w:lvl>
    <w:lvl w:ilvl="8" w:tplc="11A43A52">
      <w:start w:val="1"/>
      <w:numFmt w:val="lowerRoman"/>
      <w:lvlText w:val="%9."/>
      <w:lvlJc w:val="right"/>
      <w:pPr>
        <w:ind w:left="6480" w:hanging="180"/>
      </w:pPr>
    </w:lvl>
  </w:abstractNum>
  <w:abstractNum w:abstractNumId="14" w15:restartNumberingAfterBreak="0">
    <w:nsid w:val="6F8782B0"/>
    <w:multiLevelType w:val="hybridMultilevel"/>
    <w:tmpl w:val="E8603CB4"/>
    <w:lvl w:ilvl="0" w:tplc="97D69CDC">
      <w:start w:val="1"/>
      <w:numFmt w:val="decimal"/>
      <w:lvlText w:val="%1."/>
      <w:lvlJc w:val="left"/>
      <w:pPr>
        <w:ind w:left="720" w:hanging="360"/>
      </w:pPr>
      <w:rPr>
        <w:rFonts w:ascii="Verdana" w:hAnsi="Verdana" w:hint="default"/>
      </w:rPr>
    </w:lvl>
    <w:lvl w:ilvl="1" w:tplc="0413000F">
      <w:start w:val="1"/>
      <w:numFmt w:val="decimal"/>
      <w:lvlText w:val="%2."/>
      <w:lvlJc w:val="left"/>
      <w:pPr>
        <w:ind w:left="1440" w:hanging="360"/>
      </w:pPr>
    </w:lvl>
    <w:lvl w:ilvl="2" w:tplc="538C9B60">
      <w:start w:val="1"/>
      <w:numFmt w:val="lowerRoman"/>
      <w:lvlText w:val="%3."/>
      <w:lvlJc w:val="right"/>
      <w:pPr>
        <w:ind w:left="2160" w:hanging="180"/>
      </w:pPr>
    </w:lvl>
    <w:lvl w:ilvl="3" w:tplc="2E9A4F7C">
      <w:start w:val="1"/>
      <w:numFmt w:val="decimal"/>
      <w:lvlText w:val="%4."/>
      <w:lvlJc w:val="left"/>
      <w:pPr>
        <w:ind w:left="2880" w:hanging="360"/>
      </w:pPr>
    </w:lvl>
    <w:lvl w:ilvl="4" w:tplc="AA8078AA">
      <w:start w:val="1"/>
      <w:numFmt w:val="lowerLetter"/>
      <w:lvlText w:val="%5."/>
      <w:lvlJc w:val="left"/>
      <w:pPr>
        <w:ind w:left="3600" w:hanging="360"/>
      </w:pPr>
    </w:lvl>
    <w:lvl w:ilvl="5" w:tplc="849032D4">
      <w:start w:val="1"/>
      <w:numFmt w:val="lowerRoman"/>
      <w:lvlText w:val="%6."/>
      <w:lvlJc w:val="right"/>
      <w:pPr>
        <w:ind w:left="4320" w:hanging="180"/>
      </w:pPr>
    </w:lvl>
    <w:lvl w:ilvl="6" w:tplc="3918CF2A">
      <w:start w:val="1"/>
      <w:numFmt w:val="decimal"/>
      <w:lvlText w:val="%7."/>
      <w:lvlJc w:val="left"/>
      <w:pPr>
        <w:ind w:left="5040" w:hanging="360"/>
      </w:pPr>
    </w:lvl>
    <w:lvl w:ilvl="7" w:tplc="2B1A0C78">
      <w:start w:val="1"/>
      <w:numFmt w:val="lowerLetter"/>
      <w:lvlText w:val="%8."/>
      <w:lvlJc w:val="left"/>
      <w:pPr>
        <w:ind w:left="5760" w:hanging="360"/>
      </w:pPr>
    </w:lvl>
    <w:lvl w:ilvl="8" w:tplc="96AE13F0">
      <w:start w:val="1"/>
      <w:numFmt w:val="lowerRoman"/>
      <w:lvlText w:val="%9."/>
      <w:lvlJc w:val="right"/>
      <w:pPr>
        <w:ind w:left="6480" w:hanging="180"/>
      </w:pPr>
    </w:lvl>
  </w:abstractNum>
  <w:abstractNum w:abstractNumId="15" w15:restartNumberingAfterBreak="0">
    <w:nsid w:val="7CA30875"/>
    <w:multiLevelType w:val="hybridMultilevel"/>
    <w:tmpl w:val="9020C078"/>
    <w:lvl w:ilvl="0" w:tplc="625A7A70">
      <w:start w:val="1"/>
      <w:numFmt w:val="bullet"/>
      <w:lvlText w:val=""/>
      <w:lvlJc w:val="left"/>
      <w:pPr>
        <w:ind w:left="720" w:hanging="360"/>
      </w:pPr>
      <w:rPr>
        <w:rFonts w:ascii="Symbol" w:hAnsi="Symbol" w:hint="default"/>
      </w:rPr>
    </w:lvl>
    <w:lvl w:ilvl="1" w:tplc="92A8C2C6">
      <w:start w:val="1"/>
      <w:numFmt w:val="bullet"/>
      <w:lvlText w:val=""/>
      <w:lvlJc w:val="left"/>
      <w:pPr>
        <w:ind w:left="1440" w:hanging="360"/>
      </w:pPr>
      <w:rPr>
        <w:rFonts w:ascii="Symbol" w:hAnsi="Symbol" w:hint="default"/>
      </w:rPr>
    </w:lvl>
    <w:lvl w:ilvl="2" w:tplc="DE0AC192">
      <w:start w:val="1"/>
      <w:numFmt w:val="bullet"/>
      <w:lvlText w:val=""/>
      <w:lvlJc w:val="left"/>
      <w:pPr>
        <w:ind w:left="2160" w:hanging="360"/>
      </w:pPr>
      <w:rPr>
        <w:rFonts w:ascii="Wingdings" w:hAnsi="Wingdings" w:hint="default"/>
      </w:rPr>
    </w:lvl>
    <w:lvl w:ilvl="3" w:tplc="B366DE7C">
      <w:start w:val="1"/>
      <w:numFmt w:val="bullet"/>
      <w:lvlText w:val=""/>
      <w:lvlJc w:val="left"/>
      <w:pPr>
        <w:ind w:left="2880" w:hanging="360"/>
      </w:pPr>
      <w:rPr>
        <w:rFonts w:ascii="Symbol" w:hAnsi="Symbol" w:hint="default"/>
      </w:rPr>
    </w:lvl>
    <w:lvl w:ilvl="4" w:tplc="C874AD3C">
      <w:start w:val="1"/>
      <w:numFmt w:val="bullet"/>
      <w:lvlText w:val="o"/>
      <w:lvlJc w:val="left"/>
      <w:pPr>
        <w:ind w:left="3600" w:hanging="360"/>
      </w:pPr>
      <w:rPr>
        <w:rFonts w:ascii="Courier New" w:hAnsi="Courier New" w:hint="default"/>
      </w:rPr>
    </w:lvl>
    <w:lvl w:ilvl="5" w:tplc="662AC870">
      <w:start w:val="1"/>
      <w:numFmt w:val="bullet"/>
      <w:lvlText w:val=""/>
      <w:lvlJc w:val="left"/>
      <w:pPr>
        <w:ind w:left="4320" w:hanging="360"/>
      </w:pPr>
      <w:rPr>
        <w:rFonts w:ascii="Wingdings" w:hAnsi="Wingdings" w:hint="default"/>
      </w:rPr>
    </w:lvl>
    <w:lvl w:ilvl="6" w:tplc="0540CD9C">
      <w:start w:val="1"/>
      <w:numFmt w:val="bullet"/>
      <w:lvlText w:val=""/>
      <w:lvlJc w:val="left"/>
      <w:pPr>
        <w:ind w:left="5040" w:hanging="360"/>
      </w:pPr>
      <w:rPr>
        <w:rFonts w:ascii="Symbol" w:hAnsi="Symbol" w:hint="default"/>
      </w:rPr>
    </w:lvl>
    <w:lvl w:ilvl="7" w:tplc="7C5AEEB6">
      <w:start w:val="1"/>
      <w:numFmt w:val="bullet"/>
      <w:lvlText w:val="o"/>
      <w:lvlJc w:val="left"/>
      <w:pPr>
        <w:ind w:left="5760" w:hanging="360"/>
      </w:pPr>
      <w:rPr>
        <w:rFonts w:ascii="Courier New" w:hAnsi="Courier New" w:hint="default"/>
      </w:rPr>
    </w:lvl>
    <w:lvl w:ilvl="8" w:tplc="5B1498BA">
      <w:start w:val="1"/>
      <w:numFmt w:val="bullet"/>
      <w:lvlText w:val=""/>
      <w:lvlJc w:val="left"/>
      <w:pPr>
        <w:ind w:left="6480" w:hanging="360"/>
      </w:pPr>
      <w:rPr>
        <w:rFonts w:ascii="Wingdings" w:hAnsi="Wingdings" w:hint="default"/>
      </w:rPr>
    </w:lvl>
  </w:abstractNum>
  <w:num w:numId="1" w16cid:durableId="1603342152">
    <w:abstractNumId w:val="6"/>
  </w:num>
  <w:num w:numId="2" w16cid:durableId="830174845">
    <w:abstractNumId w:val="3"/>
  </w:num>
  <w:num w:numId="3" w16cid:durableId="744886919">
    <w:abstractNumId w:val="15"/>
  </w:num>
  <w:num w:numId="4" w16cid:durableId="893472458">
    <w:abstractNumId w:val="0"/>
  </w:num>
  <w:num w:numId="5" w16cid:durableId="589853762">
    <w:abstractNumId w:val="11"/>
  </w:num>
  <w:num w:numId="6" w16cid:durableId="290290877">
    <w:abstractNumId w:val="10"/>
  </w:num>
  <w:num w:numId="7" w16cid:durableId="1775980182">
    <w:abstractNumId w:val="1"/>
  </w:num>
  <w:num w:numId="8" w16cid:durableId="661809963">
    <w:abstractNumId w:val="8"/>
  </w:num>
  <w:num w:numId="9" w16cid:durableId="1973710251">
    <w:abstractNumId w:val="13"/>
  </w:num>
  <w:num w:numId="10" w16cid:durableId="911810835">
    <w:abstractNumId w:val="9"/>
  </w:num>
  <w:num w:numId="11" w16cid:durableId="1917666766">
    <w:abstractNumId w:val="7"/>
  </w:num>
  <w:num w:numId="12" w16cid:durableId="52318437">
    <w:abstractNumId w:val="12"/>
  </w:num>
  <w:num w:numId="13" w16cid:durableId="1644432520">
    <w:abstractNumId w:val="2"/>
  </w:num>
  <w:num w:numId="14" w16cid:durableId="892082917">
    <w:abstractNumId w:val="5"/>
  </w:num>
  <w:num w:numId="15" w16cid:durableId="577792898">
    <w:abstractNumId w:val="14"/>
  </w:num>
  <w:num w:numId="16" w16cid:durableId="1579629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AE"/>
    <w:rsid w:val="00013792"/>
    <w:rsid w:val="000153CC"/>
    <w:rsid w:val="00020106"/>
    <w:rsid w:val="00023DB6"/>
    <w:rsid w:val="00054171"/>
    <w:rsid w:val="00054B94"/>
    <w:rsid w:val="00091FC0"/>
    <w:rsid w:val="000A4D67"/>
    <w:rsid w:val="000C3807"/>
    <w:rsid w:val="000F4555"/>
    <w:rsid w:val="00115EC3"/>
    <w:rsid w:val="001318DC"/>
    <w:rsid w:val="00137F92"/>
    <w:rsid w:val="001623FF"/>
    <w:rsid w:val="00170DDA"/>
    <w:rsid w:val="00173887"/>
    <w:rsid w:val="0018015B"/>
    <w:rsid w:val="001B3C6D"/>
    <w:rsid w:val="001B43D9"/>
    <w:rsid w:val="001B6BC8"/>
    <w:rsid w:val="001DEC88"/>
    <w:rsid w:val="001E0703"/>
    <w:rsid w:val="00210101"/>
    <w:rsid w:val="00210FCB"/>
    <w:rsid w:val="0021306B"/>
    <w:rsid w:val="00220C37"/>
    <w:rsid w:val="00240058"/>
    <w:rsid w:val="00240A3A"/>
    <w:rsid w:val="00261276"/>
    <w:rsid w:val="002859D1"/>
    <w:rsid w:val="002932D3"/>
    <w:rsid w:val="002963C5"/>
    <w:rsid w:val="002A0F0B"/>
    <w:rsid w:val="002B760F"/>
    <w:rsid w:val="002D438E"/>
    <w:rsid w:val="002D67AA"/>
    <w:rsid w:val="002E704A"/>
    <w:rsid w:val="002F0EB3"/>
    <w:rsid w:val="00317C14"/>
    <w:rsid w:val="003203E3"/>
    <w:rsid w:val="0032418A"/>
    <w:rsid w:val="00336438"/>
    <w:rsid w:val="003516E3"/>
    <w:rsid w:val="00352818"/>
    <w:rsid w:val="00353FB4"/>
    <w:rsid w:val="00373BDE"/>
    <w:rsid w:val="0037565C"/>
    <w:rsid w:val="00381D10"/>
    <w:rsid w:val="00384412"/>
    <w:rsid w:val="00385F53"/>
    <w:rsid w:val="00395FBF"/>
    <w:rsid w:val="00396AC9"/>
    <w:rsid w:val="003A07AD"/>
    <w:rsid w:val="003A6904"/>
    <w:rsid w:val="003B4F5C"/>
    <w:rsid w:val="003D5AA9"/>
    <w:rsid w:val="004267AA"/>
    <w:rsid w:val="00434745"/>
    <w:rsid w:val="004D27FC"/>
    <w:rsid w:val="004D6E60"/>
    <w:rsid w:val="004E3EF3"/>
    <w:rsid w:val="004F121D"/>
    <w:rsid w:val="005064AF"/>
    <w:rsid w:val="00521783"/>
    <w:rsid w:val="00530F5F"/>
    <w:rsid w:val="005342C6"/>
    <w:rsid w:val="00574A4A"/>
    <w:rsid w:val="0058637D"/>
    <w:rsid w:val="005F4AAA"/>
    <w:rsid w:val="005F5941"/>
    <w:rsid w:val="006245EB"/>
    <w:rsid w:val="0062E1FA"/>
    <w:rsid w:val="00653B01"/>
    <w:rsid w:val="00655562"/>
    <w:rsid w:val="00662A19"/>
    <w:rsid w:val="006642B8"/>
    <w:rsid w:val="00672C84"/>
    <w:rsid w:val="00673B6A"/>
    <w:rsid w:val="006A7F8C"/>
    <w:rsid w:val="006F057C"/>
    <w:rsid w:val="00731F4A"/>
    <w:rsid w:val="00733DE8"/>
    <w:rsid w:val="00734F52"/>
    <w:rsid w:val="007434D8"/>
    <w:rsid w:val="007468AF"/>
    <w:rsid w:val="00796269"/>
    <w:rsid w:val="007B0075"/>
    <w:rsid w:val="007C3F43"/>
    <w:rsid w:val="007D12AE"/>
    <w:rsid w:val="007E3560"/>
    <w:rsid w:val="007F553F"/>
    <w:rsid w:val="007F5A52"/>
    <w:rsid w:val="00805B56"/>
    <w:rsid w:val="008069EB"/>
    <w:rsid w:val="008079BF"/>
    <w:rsid w:val="00807CDE"/>
    <w:rsid w:val="00814C56"/>
    <w:rsid w:val="0081637C"/>
    <w:rsid w:val="0082D30D"/>
    <w:rsid w:val="0083190A"/>
    <w:rsid w:val="00831F1C"/>
    <w:rsid w:val="008653FF"/>
    <w:rsid w:val="00891C3B"/>
    <w:rsid w:val="008C5126"/>
    <w:rsid w:val="008E6EFC"/>
    <w:rsid w:val="008F5F86"/>
    <w:rsid w:val="00906102"/>
    <w:rsid w:val="00941EED"/>
    <w:rsid w:val="00950C42"/>
    <w:rsid w:val="00956164"/>
    <w:rsid w:val="00965F9B"/>
    <w:rsid w:val="009820B3"/>
    <w:rsid w:val="00982BBB"/>
    <w:rsid w:val="00983CD6"/>
    <w:rsid w:val="009E58B8"/>
    <w:rsid w:val="00A239F7"/>
    <w:rsid w:val="00A455CF"/>
    <w:rsid w:val="00A6504C"/>
    <w:rsid w:val="00A662E7"/>
    <w:rsid w:val="00AA1D12"/>
    <w:rsid w:val="00AA4BCF"/>
    <w:rsid w:val="00AA622A"/>
    <w:rsid w:val="00AC5F39"/>
    <w:rsid w:val="00AE4F82"/>
    <w:rsid w:val="00AF6B81"/>
    <w:rsid w:val="00B468F9"/>
    <w:rsid w:val="00B5394A"/>
    <w:rsid w:val="00B80E63"/>
    <w:rsid w:val="00B92079"/>
    <w:rsid w:val="00B92465"/>
    <w:rsid w:val="00BA0FAE"/>
    <w:rsid w:val="00BE17C2"/>
    <w:rsid w:val="00BE20CB"/>
    <w:rsid w:val="00BE67C1"/>
    <w:rsid w:val="00C06B68"/>
    <w:rsid w:val="00C129B6"/>
    <w:rsid w:val="00C2053D"/>
    <w:rsid w:val="00C81680"/>
    <w:rsid w:val="00C8280C"/>
    <w:rsid w:val="00C9331A"/>
    <w:rsid w:val="00CA3291"/>
    <w:rsid w:val="00CB4682"/>
    <w:rsid w:val="00D0295F"/>
    <w:rsid w:val="00D1346D"/>
    <w:rsid w:val="00D1521B"/>
    <w:rsid w:val="00D904A7"/>
    <w:rsid w:val="00DA242E"/>
    <w:rsid w:val="00DA5D06"/>
    <w:rsid w:val="00DD1BFF"/>
    <w:rsid w:val="00DD524D"/>
    <w:rsid w:val="00DE1C48"/>
    <w:rsid w:val="00DE2729"/>
    <w:rsid w:val="00DE38CB"/>
    <w:rsid w:val="00E01A47"/>
    <w:rsid w:val="00E131AE"/>
    <w:rsid w:val="00E52BAC"/>
    <w:rsid w:val="00EA2E4A"/>
    <w:rsid w:val="00EE5B3A"/>
    <w:rsid w:val="00EF4139"/>
    <w:rsid w:val="00F67F3B"/>
    <w:rsid w:val="00F80DB5"/>
    <w:rsid w:val="00F85B72"/>
    <w:rsid w:val="00FA006C"/>
    <w:rsid w:val="00FB2B3E"/>
    <w:rsid w:val="00FF0761"/>
    <w:rsid w:val="01082980"/>
    <w:rsid w:val="0111ACA9"/>
    <w:rsid w:val="012C7914"/>
    <w:rsid w:val="01C73455"/>
    <w:rsid w:val="01CC6680"/>
    <w:rsid w:val="01DEE953"/>
    <w:rsid w:val="02EEB927"/>
    <w:rsid w:val="035FDD88"/>
    <w:rsid w:val="03D4C871"/>
    <w:rsid w:val="04ABE5EB"/>
    <w:rsid w:val="04EA9BEA"/>
    <w:rsid w:val="04FBADE9"/>
    <w:rsid w:val="05884030"/>
    <w:rsid w:val="062A6E7E"/>
    <w:rsid w:val="0635C891"/>
    <w:rsid w:val="06A8E34B"/>
    <w:rsid w:val="06ED4B50"/>
    <w:rsid w:val="07852938"/>
    <w:rsid w:val="07F7216D"/>
    <w:rsid w:val="080BADD5"/>
    <w:rsid w:val="082AA47F"/>
    <w:rsid w:val="08C9647A"/>
    <w:rsid w:val="08E99BCF"/>
    <w:rsid w:val="0A06FE58"/>
    <w:rsid w:val="0A3B5ED5"/>
    <w:rsid w:val="0AD0ED44"/>
    <w:rsid w:val="0AEBBB45"/>
    <w:rsid w:val="0BB08B21"/>
    <w:rsid w:val="0BF3C700"/>
    <w:rsid w:val="0C458A03"/>
    <w:rsid w:val="0D3E9F1A"/>
    <w:rsid w:val="0D5AECA2"/>
    <w:rsid w:val="0D678D7A"/>
    <w:rsid w:val="0D7FF643"/>
    <w:rsid w:val="0E7EE2CF"/>
    <w:rsid w:val="0E94C343"/>
    <w:rsid w:val="0FA83439"/>
    <w:rsid w:val="101C338E"/>
    <w:rsid w:val="1057BDB5"/>
    <w:rsid w:val="105D177F"/>
    <w:rsid w:val="10C27C27"/>
    <w:rsid w:val="112F3E24"/>
    <w:rsid w:val="11E4D1A7"/>
    <w:rsid w:val="12CA2046"/>
    <w:rsid w:val="12DE9F73"/>
    <w:rsid w:val="12F490FC"/>
    <w:rsid w:val="12FB233C"/>
    <w:rsid w:val="130B25A6"/>
    <w:rsid w:val="13A47F82"/>
    <w:rsid w:val="1496F39D"/>
    <w:rsid w:val="14E6DAB7"/>
    <w:rsid w:val="15191F2B"/>
    <w:rsid w:val="1572A18A"/>
    <w:rsid w:val="15ABCADE"/>
    <w:rsid w:val="1697DAFA"/>
    <w:rsid w:val="17B14E9B"/>
    <w:rsid w:val="17CE945F"/>
    <w:rsid w:val="181F34D7"/>
    <w:rsid w:val="18E7ECFF"/>
    <w:rsid w:val="19642918"/>
    <w:rsid w:val="1971E2A8"/>
    <w:rsid w:val="1994AACE"/>
    <w:rsid w:val="1A78637F"/>
    <w:rsid w:val="1BCEFF0B"/>
    <w:rsid w:val="1C582786"/>
    <w:rsid w:val="1D339169"/>
    <w:rsid w:val="1D406B2F"/>
    <w:rsid w:val="1F15EA9E"/>
    <w:rsid w:val="1F307906"/>
    <w:rsid w:val="1F354E3D"/>
    <w:rsid w:val="201C37C6"/>
    <w:rsid w:val="207006DD"/>
    <w:rsid w:val="207A216A"/>
    <w:rsid w:val="215B1115"/>
    <w:rsid w:val="215E24FF"/>
    <w:rsid w:val="217576A5"/>
    <w:rsid w:val="217CA059"/>
    <w:rsid w:val="22CAEF51"/>
    <w:rsid w:val="23114706"/>
    <w:rsid w:val="25B4E5A7"/>
    <w:rsid w:val="284C003D"/>
    <w:rsid w:val="28863AB4"/>
    <w:rsid w:val="291D7348"/>
    <w:rsid w:val="29AE2C5A"/>
    <w:rsid w:val="2A0EA44F"/>
    <w:rsid w:val="2AA1B0B1"/>
    <w:rsid w:val="2BBDDB76"/>
    <w:rsid w:val="2BDE24A0"/>
    <w:rsid w:val="2C331FB5"/>
    <w:rsid w:val="2C7BAB55"/>
    <w:rsid w:val="2DF8F198"/>
    <w:rsid w:val="2E763F53"/>
    <w:rsid w:val="2E883156"/>
    <w:rsid w:val="2EACB544"/>
    <w:rsid w:val="2F590D72"/>
    <w:rsid w:val="300EFA97"/>
    <w:rsid w:val="30C5414B"/>
    <w:rsid w:val="320F430F"/>
    <w:rsid w:val="329751E5"/>
    <w:rsid w:val="32AD43A2"/>
    <w:rsid w:val="33866FFD"/>
    <w:rsid w:val="33DBA1D1"/>
    <w:rsid w:val="34A62B1F"/>
    <w:rsid w:val="34D9C7CA"/>
    <w:rsid w:val="356FEAD5"/>
    <w:rsid w:val="35C6AC92"/>
    <w:rsid w:val="36240E43"/>
    <w:rsid w:val="36663D17"/>
    <w:rsid w:val="3692BA37"/>
    <w:rsid w:val="37381143"/>
    <w:rsid w:val="3739A628"/>
    <w:rsid w:val="37695967"/>
    <w:rsid w:val="377BAE49"/>
    <w:rsid w:val="37C49D67"/>
    <w:rsid w:val="386C2351"/>
    <w:rsid w:val="38C17066"/>
    <w:rsid w:val="398909C2"/>
    <w:rsid w:val="39A3386E"/>
    <w:rsid w:val="39C285B6"/>
    <w:rsid w:val="3A96EBC9"/>
    <w:rsid w:val="3A9D36D5"/>
    <w:rsid w:val="3B9FD3C2"/>
    <w:rsid w:val="3BD67901"/>
    <w:rsid w:val="3C7A33CD"/>
    <w:rsid w:val="3D0D0D6C"/>
    <w:rsid w:val="3E977418"/>
    <w:rsid w:val="3EC81FA6"/>
    <w:rsid w:val="3F3EF06F"/>
    <w:rsid w:val="3F5268DF"/>
    <w:rsid w:val="3FC37805"/>
    <w:rsid w:val="3FF69553"/>
    <w:rsid w:val="4043CFD2"/>
    <w:rsid w:val="40D62D68"/>
    <w:rsid w:val="41160A1A"/>
    <w:rsid w:val="411CAC6C"/>
    <w:rsid w:val="417AB638"/>
    <w:rsid w:val="418DF3AC"/>
    <w:rsid w:val="424FF3A7"/>
    <w:rsid w:val="43A0C71A"/>
    <w:rsid w:val="43F33288"/>
    <w:rsid w:val="44267551"/>
    <w:rsid w:val="448777B9"/>
    <w:rsid w:val="44ABB11D"/>
    <w:rsid w:val="44BED419"/>
    <w:rsid w:val="44EC3DF6"/>
    <w:rsid w:val="452FE33F"/>
    <w:rsid w:val="4558133E"/>
    <w:rsid w:val="460700B9"/>
    <w:rsid w:val="477509B6"/>
    <w:rsid w:val="482CF884"/>
    <w:rsid w:val="4925F153"/>
    <w:rsid w:val="4970F58C"/>
    <w:rsid w:val="49B4A081"/>
    <w:rsid w:val="4AC616F7"/>
    <w:rsid w:val="4C56678A"/>
    <w:rsid w:val="4CA77E6E"/>
    <w:rsid w:val="4D4E508D"/>
    <w:rsid w:val="4DDAA508"/>
    <w:rsid w:val="4EE9E8F7"/>
    <w:rsid w:val="4F938373"/>
    <w:rsid w:val="50069AD9"/>
    <w:rsid w:val="50254E24"/>
    <w:rsid w:val="518AEF19"/>
    <w:rsid w:val="528A58F2"/>
    <w:rsid w:val="52BCD076"/>
    <w:rsid w:val="52D248D3"/>
    <w:rsid w:val="539AD593"/>
    <w:rsid w:val="53AFCB42"/>
    <w:rsid w:val="558CCECF"/>
    <w:rsid w:val="55C857D5"/>
    <w:rsid w:val="5604E82F"/>
    <w:rsid w:val="56447C5C"/>
    <w:rsid w:val="565E603C"/>
    <w:rsid w:val="57642836"/>
    <w:rsid w:val="57B7B960"/>
    <w:rsid w:val="58A27060"/>
    <w:rsid w:val="58D2827B"/>
    <w:rsid w:val="58E20ADD"/>
    <w:rsid w:val="59826F48"/>
    <w:rsid w:val="59995FE2"/>
    <w:rsid w:val="59EDF95E"/>
    <w:rsid w:val="5A05D8CE"/>
    <w:rsid w:val="5B1D6D7E"/>
    <w:rsid w:val="5B46080E"/>
    <w:rsid w:val="5B616A27"/>
    <w:rsid w:val="5BB3273B"/>
    <w:rsid w:val="5C33069D"/>
    <w:rsid w:val="5D8D04DB"/>
    <w:rsid w:val="5D9954AE"/>
    <w:rsid w:val="5E6D1E91"/>
    <w:rsid w:val="5EC0CED6"/>
    <w:rsid w:val="5F57FE77"/>
    <w:rsid w:val="5FF26B75"/>
    <w:rsid w:val="605579EB"/>
    <w:rsid w:val="60B2C83D"/>
    <w:rsid w:val="60C54563"/>
    <w:rsid w:val="60D0F570"/>
    <w:rsid w:val="6120E6AF"/>
    <w:rsid w:val="615ED7E1"/>
    <w:rsid w:val="6276A092"/>
    <w:rsid w:val="62AC75C1"/>
    <w:rsid w:val="62BCF9FF"/>
    <w:rsid w:val="63326F28"/>
    <w:rsid w:val="63B40DB3"/>
    <w:rsid w:val="6438B616"/>
    <w:rsid w:val="64C778CE"/>
    <w:rsid w:val="6546658D"/>
    <w:rsid w:val="655DB79D"/>
    <w:rsid w:val="657E8158"/>
    <w:rsid w:val="664353C3"/>
    <w:rsid w:val="6792F765"/>
    <w:rsid w:val="67A6A772"/>
    <w:rsid w:val="68028BA2"/>
    <w:rsid w:val="68457145"/>
    <w:rsid w:val="6899A3E6"/>
    <w:rsid w:val="698DD16D"/>
    <w:rsid w:val="69EEF5DF"/>
    <w:rsid w:val="6A0B6E8C"/>
    <w:rsid w:val="6A64DB96"/>
    <w:rsid w:val="6B36BA52"/>
    <w:rsid w:val="6B5FE4A5"/>
    <w:rsid w:val="6B601FED"/>
    <w:rsid w:val="6B7D1207"/>
    <w:rsid w:val="6C38EE0D"/>
    <w:rsid w:val="6D18E268"/>
    <w:rsid w:val="6DBFAF5C"/>
    <w:rsid w:val="6DE149B8"/>
    <w:rsid w:val="6E196A3A"/>
    <w:rsid w:val="6EB478F4"/>
    <w:rsid w:val="6EB4B2C9"/>
    <w:rsid w:val="6EEA7995"/>
    <w:rsid w:val="6FACE5C5"/>
    <w:rsid w:val="71ADE95C"/>
    <w:rsid w:val="71EC538B"/>
    <w:rsid w:val="72022DF7"/>
    <w:rsid w:val="7341CC37"/>
    <w:rsid w:val="737FD1BE"/>
    <w:rsid w:val="739E92EA"/>
    <w:rsid w:val="73E74069"/>
    <w:rsid w:val="7536BC9F"/>
    <w:rsid w:val="7707B9B9"/>
    <w:rsid w:val="777E3977"/>
    <w:rsid w:val="77E05BB3"/>
    <w:rsid w:val="78153D5A"/>
    <w:rsid w:val="7830F554"/>
    <w:rsid w:val="78EFD7F0"/>
    <w:rsid w:val="79668F39"/>
    <w:rsid w:val="798C6B98"/>
    <w:rsid w:val="7A8BA851"/>
    <w:rsid w:val="7A8EB816"/>
    <w:rsid w:val="7C643934"/>
    <w:rsid w:val="7CF09C03"/>
    <w:rsid w:val="7E1AEFFF"/>
    <w:rsid w:val="7E70014D"/>
    <w:rsid w:val="7E8C6C64"/>
    <w:rsid w:val="7E9379B0"/>
    <w:rsid w:val="7ED03463"/>
    <w:rsid w:val="7EEB3075"/>
    <w:rsid w:val="7F5F19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66DC0"/>
  <w15:chartTrackingRefBased/>
  <w15:docId w15:val="{8A78DB22-D4FB-4662-B115-85F22A893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31AE"/>
    <w:rPr>
      <w:kern w:val="0"/>
      <w14:ligatures w14:val="none"/>
    </w:rPr>
  </w:style>
  <w:style w:type="paragraph" w:styleId="Kop1">
    <w:name w:val="heading 1"/>
    <w:basedOn w:val="Standaard"/>
    <w:next w:val="Standaard"/>
    <w:link w:val="Kop1Char"/>
    <w:uiPriority w:val="9"/>
    <w:qFormat/>
    <w:rsid w:val="00131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131A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E131AE"/>
    <w:pPr>
      <w:ind w:left="720"/>
      <w:contextualSpacing/>
    </w:pPr>
  </w:style>
  <w:style w:type="character" w:customStyle="1" w:styleId="Kop1Char">
    <w:name w:val="Kop 1 Char"/>
    <w:basedOn w:val="Standaardalinea-lettertype"/>
    <w:link w:val="Kop1"/>
    <w:uiPriority w:val="9"/>
    <w:rsid w:val="001318DC"/>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Standaardalinea-lettertype"/>
    <w:uiPriority w:val="99"/>
    <w:unhideWhenUsed/>
    <w:rsid w:val="007434D8"/>
    <w:rPr>
      <w:color w:val="0563C1" w:themeColor="hyperlink"/>
      <w:u w:val="single"/>
    </w:rPr>
  </w:style>
  <w:style w:type="character" w:styleId="GevolgdeHyperlink">
    <w:name w:val="FollowedHyperlink"/>
    <w:basedOn w:val="Standaardalinea-lettertype"/>
    <w:uiPriority w:val="99"/>
    <w:semiHidden/>
    <w:unhideWhenUsed/>
    <w:rsid w:val="00733DE8"/>
    <w:rPr>
      <w:color w:val="954F72" w:themeColor="followedHyperlink"/>
      <w:u w:val="single"/>
    </w:rPr>
  </w:style>
  <w:style w:type="paragraph" w:styleId="Kopvaninhoudsopgave">
    <w:name w:val="TOC Heading"/>
    <w:basedOn w:val="Kop1"/>
    <w:next w:val="Standaard"/>
    <w:uiPriority w:val="39"/>
    <w:unhideWhenUsed/>
    <w:qFormat/>
    <w:rsid w:val="006642B8"/>
    <w:pPr>
      <w:outlineLvl w:val="9"/>
    </w:pPr>
    <w:rPr>
      <w:lang w:eastAsia="nl-NL"/>
    </w:rPr>
  </w:style>
  <w:style w:type="paragraph" w:styleId="Inhopg1">
    <w:name w:val="toc 1"/>
    <w:basedOn w:val="Standaard"/>
    <w:next w:val="Standaard"/>
    <w:autoRedefine/>
    <w:uiPriority w:val="39"/>
    <w:unhideWhenUsed/>
    <w:rsid w:val="006642B8"/>
    <w:pPr>
      <w:spacing w:after="100"/>
    </w:pPr>
  </w:style>
  <w:style w:type="character" w:styleId="Verwijzingopmerking">
    <w:name w:val="annotation reference"/>
    <w:basedOn w:val="Standaardalinea-lettertype"/>
    <w:uiPriority w:val="99"/>
    <w:semiHidden/>
    <w:unhideWhenUsed/>
    <w:rsid w:val="00AA622A"/>
    <w:rPr>
      <w:sz w:val="16"/>
      <w:szCs w:val="16"/>
    </w:rPr>
  </w:style>
  <w:style w:type="paragraph" w:styleId="Tekstopmerking">
    <w:name w:val="annotation text"/>
    <w:basedOn w:val="Standaard"/>
    <w:link w:val="TekstopmerkingChar"/>
    <w:uiPriority w:val="99"/>
    <w:unhideWhenUsed/>
    <w:rsid w:val="00AA622A"/>
    <w:pPr>
      <w:spacing w:line="240" w:lineRule="auto"/>
    </w:pPr>
    <w:rPr>
      <w:sz w:val="20"/>
      <w:szCs w:val="20"/>
    </w:rPr>
  </w:style>
  <w:style w:type="character" w:customStyle="1" w:styleId="TekstopmerkingChar">
    <w:name w:val="Tekst opmerking Char"/>
    <w:basedOn w:val="Standaardalinea-lettertype"/>
    <w:link w:val="Tekstopmerking"/>
    <w:uiPriority w:val="99"/>
    <w:rsid w:val="00AA622A"/>
    <w:rPr>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AA622A"/>
    <w:rPr>
      <w:b/>
      <w:bCs/>
    </w:rPr>
  </w:style>
  <w:style w:type="character" w:customStyle="1" w:styleId="OnderwerpvanopmerkingChar">
    <w:name w:val="Onderwerp van opmerking Char"/>
    <w:basedOn w:val="TekstopmerkingChar"/>
    <w:link w:val="Onderwerpvanopmerking"/>
    <w:uiPriority w:val="99"/>
    <w:semiHidden/>
    <w:rsid w:val="00AA622A"/>
    <w:rPr>
      <w:b/>
      <w:bCs/>
      <w:kern w:val="0"/>
      <w:sz w:val="20"/>
      <w:szCs w:val="20"/>
      <w14:ligatures w14:val="none"/>
    </w:rPr>
  </w:style>
  <w:style w:type="paragraph" w:styleId="Revisie">
    <w:name w:val="Revision"/>
    <w:hidden/>
    <w:uiPriority w:val="99"/>
    <w:semiHidden/>
    <w:rsid w:val="004E3EF3"/>
    <w:pPr>
      <w:spacing w:after="0" w:line="240" w:lineRule="auto"/>
    </w:pPr>
    <w:rPr>
      <w:kern w:val="0"/>
      <w14:ligatures w14:val="none"/>
    </w:rPr>
  </w:style>
  <w:style w:type="character" w:styleId="Onopgelostemelding">
    <w:name w:val="Unresolved Mention"/>
    <w:basedOn w:val="Standaardalinea-lettertype"/>
    <w:uiPriority w:val="99"/>
    <w:semiHidden/>
    <w:unhideWhenUsed/>
    <w:rsid w:val="00AC5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sv.nl/psv/club/over-psv.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indhovenairport.nl/nl/strategie" TargetMode="External"/><Relationship Id="rId17" Type="http://schemas.openxmlformats.org/officeDocument/2006/relationships/hyperlink" Target="https://www.psv.nl/psv/club/organisatie/psv-jaarverslag.htm" TargetMode="External"/><Relationship Id="rId2" Type="http://schemas.openxmlformats.org/officeDocument/2006/relationships/customXml" Target="../customXml/item2.xml"/><Relationship Id="rId16" Type="http://schemas.openxmlformats.org/officeDocument/2006/relationships/hyperlink" Target="https://www.asml.com/en/investors/annual-report/202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dlgroep.com/nl/vdl-groep/strategie" TargetMode="External"/><Relationship Id="rId5" Type="http://schemas.openxmlformats.org/officeDocument/2006/relationships/styles" Target="styles.xml"/><Relationship Id="rId15" Type="http://schemas.openxmlformats.org/officeDocument/2006/relationships/hyperlink" Target="https://jaarverslag.eindhovenairport.n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vdlgroep.com/_asset/_public/Brochure/246_GRO_21066_VDL-Jaarverslag-2021_030-WEB.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53dbb-3227-4a65-a5c6-8a3b993757b8">
      <Terms xmlns="http://schemas.microsoft.com/office/infopath/2007/PartnerControls"/>
    </lcf76f155ced4ddcb4097134ff3c332f>
    <TaxCatchAll xmlns="f95d44f9-0e4f-4a67-baee-71cea2dc5c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19" ma:contentTypeDescription="Een nieuw document maken." ma:contentTypeScope="" ma:versionID="fe9833b97eba8f23b17249089079eaef">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deb97571209d07eeff7704636f43e28f"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b1a63eb-b4b2-4868-918a-8f297a576e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914d5ff-0109-4030-98e7-8dc574dbb68f}" ma:internalName="TaxCatchAll" ma:showField="CatchAllData" ma:web="f95d44f9-0e4f-4a67-baee-71cea2dc5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F46A7D-DEA0-4D5A-A774-71CCDA8C759B}">
  <ds:schemaRefs>
    <ds:schemaRef ds:uri="http://schemas.microsoft.com/sharepoint/v3/contenttype/forms"/>
  </ds:schemaRefs>
</ds:datastoreItem>
</file>

<file path=customXml/itemProps2.xml><?xml version="1.0" encoding="utf-8"?>
<ds:datastoreItem xmlns:ds="http://schemas.openxmlformats.org/officeDocument/2006/customXml" ds:itemID="{DFD71838-C211-4EBF-896F-03B693863157}">
  <ds:schemaRefs>
    <ds:schemaRef ds:uri="http://schemas.microsoft.com/office/2006/metadata/properties"/>
    <ds:schemaRef ds:uri="http://schemas.microsoft.com/office/infopath/2007/PartnerControls"/>
    <ds:schemaRef ds:uri="2d353dbb-3227-4a65-a5c6-8a3b993757b8"/>
    <ds:schemaRef ds:uri="f95d44f9-0e4f-4a67-baee-71cea2dc5c75"/>
  </ds:schemaRefs>
</ds:datastoreItem>
</file>

<file path=customXml/itemProps3.xml><?xml version="1.0" encoding="utf-8"?>
<ds:datastoreItem xmlns:ds="http://schemas.openxmlformats.org/officeDocument/2006/customXml" ds:itemID="{0B084D2E-4391-4E2A-8B60-4108ECAFF66D}"/>
</file>

<file path=docProps/app.xml><?xml version="1.0" encoding="utf-8"?>
<Properties xmlns="http://schemas.openxmlformats.org/officeDocument/2006/extended-properties" xmlns:vt="http://schemas.openxmlformats.org/officeDocument/2006/docPropsVTypes">
  <Template>Normal</Template>
  <TotalTime>3</TotalTime>
  <Pages>1</Pages>
  <Words>2692</Words>
  <Characters>14806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Croonen</dc:creator>
  <cp:keywords/>
  <dc:description/>
  <cp:lastModifiedBy>Maud Croonen</cp:lastModifiedBy>
  <cp:revision>5</cp:revision>
  <dcterms:created xsi:type="dcterms:W3CDTF">2025-09-28T10:12:00Z</dcterms:created>
  <dcterms:modified xsi:type="dcterms:W3CDTF">2025-11-10T14:59:00Z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2023-06-19T07:36:08Z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39f6eb4d-e2d4-40b2-b2ea-36475de3e3a5</vt:lpwstr>
  </property>
  <property fmtid="{D5CDD505-2E9C-101B-9397-08002B2CF9AE}" pid="8" name="MSIP_Label_415030db-5b96-4a80-bef5-9bbf300e0d2e_ContentBits">
    <vt:lpwstr>0</vt:lpwstr>
  </property>
  <property fmtid="{D5CDD505-2E9C-101B-9397-08002B2CF9AE}" pid="9" name="ContentTypeId">
    <vt:lpwstr>0x0101003128CD0427031E4AAAABC47F20417E68</vt:lpwstr>
  </property>
  <property fmtid="{D5CDD505-2E9C-101B-9397-08002B2CF9AE}" pid="10" name="MediaServiceImageTags">
    <vt:lpwstr/>
  </property>
</Properties>
</file>